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B49C" w14:textId="60B497F8" w:rsidR="00A01B96" w:rsidRPr="00AC239D" w:rsidRDefault="0079346E" w:rsidP="00895428">
      <w:pPr>
        <w:spacing w:before="100" w:beforeAutospacing="1" w:after="100" w:afterAutospacing="1" w:line="240" w:lineRule="auto"/>
        <w:jc w:val="both"/>
        <w:outlineLvl w:val="0"/>
        <w:rPr>
          <w:rFonts w:eastAsia="Times New Roman" w:cstheme="minorHAnsi"/>
          <w:b/>
          <w:bCs/>
          <w:kern w:val="36"/>
          <w:sz w:val="36"/>
          <w:szCs w:val="36"/>
          <w:lang w:eastAsia="es-ES"/>
        </w:rPr>
      </w:pPr>
      <w:r w:rsidRPr="00AC239D">
        <w:rPr>
          <w:rFonts w:eastAsia="Times New Roman" w:cstheme="minorHAnsi"/>
          <w:b/>
          <w:bCs/>
          <w:kern w:val="36"/>
          <w:sz w:val="36"/>
          <w:szCs w:val="36"/>
          <w:lang w:eastAsia="es-ES"/>
        </w:rPr>
        <w:t>Formulario de solicitud del s</w:t>
      </w:r>
      <w:r w:rsidR="006E6431" w:rsidRPr="00AC239D">
        <w:rPr>
          <w:rFonts w:eastAsia="Times New Roman" w:cstheme="minorHAnsi"/>
          <w:b/>
          <w:bCs/>
          <w:kern w:val="36"/>
          <w:sz w:val="36"/>
          <w:szCs w:val="36"/>
          <w:lang w:eastAsia="es-ES"/>
        </w:rPr>
        <w:t>ervicio gratuito de prescripción MURALIT</w:t>
      </w:r>
    </w:p>
    <w:p w14:paraId="2160B2A3" w14:textId="36ADCB23" w:rsidR="00E7748C" w:rsidRPr="000E225F" w:rsidRDefault="00E7748C" w:rsidP="000E225F">
      <w:pPr>
        <w:jc w:val="both"/>
        <w:rPr>
          <w:rFonts w:eastAsia="Times New Roman" w:cstheme="minorHAnsi"/>
          <w:b/>
          <w:bCs/>
          <w:sz w:val="20"/>
          <w:szCs w:val="20"/>
          <w:u w:val="single"/>
          <w:lang w:eastAsia="es-ES"/>
        </w:rPr>
      </w:pPr>
      <w:r w:rsidRPr="000E225F">
        <w:rPr>
          <w:rFonts w:eastAsia="Times New Roman" w:cstheme="minorHAnsi"/>
          <w:b/>
          <w:bCs/>
          <w:sz w:val="20"/>
          <w:szCs w:val="20"/>
          <w:highlight w:val="lightGray"/>
          <w:u w:val="single"/>
          <w:lang w:eastAsia="es-ES"/>
        </w:rPr>
        <w:t>CONDICIONES DEL SERVICIO DE PRESCRIPCIÓN:</w:t>
      </w:r>
    </w:p>
    <w:p w14:paraId="15B1EBE3" w14:textId="77777777" w:rsidR="00E7748C" w:rsidRPr="000E225F" w:rsidRDefault="00E7748C" w:rsidP="000E225F">
      <w:pPr>
        <w:pStyle w:val="Prrafodelista"/>
        <w:numPr>
          <w:ilvl w:val="0"/>
          <w:numId w:val="7"/>
        </w:numPr>
        <w:jc w:val="both"/>
        <w:rPr>
          <w:rFonts w:eastAsia="Times New Roman" w:cstheme="minorHAnsi"/>
          <w:sz w:val="20"/>
          <w:szCs w:val="20"/>
          <w:lang w:eastAsia="es-ES"/>
        </w:rPr>
      </w:pPr>
      <w:r w:rsidRPr="000E225F">
        <w:rPr>
          <w:rFonts w:eastAsia="Times New Roman" w:cstheme="minorHAnsi"/>
          <w:sz w:val="20"/>
          <w:szCs w:val="20"/>
          <w:lang w:eastAsia="es-ES"/>
        </w:rPr>
        <w:t xml:space="preserve">El servicio de prescripción </w:t>
      </w:r>
      <w:r w:rsidRPr="000E225F">
        <w:rPr>
          <w:rFonts w:eastAsia="Times New Roman" w:cstheme="minorHAnsi"/>
          <w:b/>
          <w:bCs/>
          <w:sz w:val="20"/>
          <w:szCs w:val="20"/>
          <w:lang w:eastAsia="es-ES"/>
        </w:rPr>
        <w:t>deberá ser solicitado, como mínimo, con 15 días de antelación a la fecha límite de entrega</w:t>
      </w:r>
      <w:r w:rsidRPr="000E225F">
        <w:rPr>
          <w:rFonts w:eastAsia="Times New Roman" w:cstheme="minorHAnsi"/>
          <w:sz w:val="20"/>
          <w:szCs w:val="20"/>
          <w:lang w:eastAsia="es-ES"/>
        </w:rPr>
        <w:t xml:space="preserve"> de la propuesta técnica MURALIT.</w:t>
      </w:r>
    </w:p>
    <w:p w14:paraId="65B320AE" w14:textId="1C39EDF1" w:rsidR="00E7748C" w:rsidRPr="000E225F" w:rsidRDefault="00E7748C" w:rsidP="000E225F">
      <w:pPr>
        <w:pStyle w:val="Prrafodelista"/>
        <w:numPr>
          <w:ilvl w:val="0"/>
          <w:numId w:val="7"/>
        </w:numPr>
        <w:jc w:val="both"/>
        <w:rPr>
          <w:rFonts w:eastAsia="Times New Roman" w:cstheme="minorHAnsi"/>
          <w:sz w:val="20"/>
          <w:szCs w:val="20"/>
          <w:lang w:eastAsia="es-ES"/>
        </w:rPr>
      </w:pPr>
      <w:r w:rsidRPr="000E225F">
        <w:rPr>
          <w:rFonts w:eastAsia="Times New Roman" w:cstheme="minorHAnsi"/>
          <w:b/>
          <w:bCs/>
          <w:sz w:val="20"/>
          <w:szCs w:val="20"/>
          <w:lang w:eastAsia="es-ES"/>
        </w:rPr>
        <w:t>El solicitante del servicio se compromete a facilitar toda la información y documentación necesaria</w:t>
      </w:r>
      <w:r w:rsidRPr="000E225F">
        <w:rPr>
          <w:rFonts w:eastAsia="Times New Roman" w:cstheme="minorHAnsi"/>
          <w:sz w:val="20"/>
          <w:szCs w:val="20"/>
          <w:lang w:eastAsia="es-ES"/>
        </w:rPr>
        <w:t xml:space="preserve"> para llevar a cabo la prescripción, con una antelación mínima de 15 días a la fecha límite de entrega de la propuesta. </w:t>
      </w:r>
    </w:p>
    <w:p w14:paraId="23F99C6A" w14:textId="77777777" w:rsidR="00E7748C" w:rsidRPr="000E225F" w:rsidRDefault="00E7748C" w:rsidP="000E225F">
      <w:pPr>
        <w:pStyle w:val="Prrafodelista"/>
        <w:numPr>
          <w:ilvl w:val="0"/>
          <w:numId w:val="7"/>
        </w:numPr>
        <w:jc w:val="both"/>
        <w:rPr>
          <w:rFonts w:eastAsia="Times New Roman" w:cstheme="minorHAnsi"/>
          <w:sz w:val="20"/>
          <w:szCs w:val="20"/>
          <w:lang w:eastAsia="es-ES"/>
        </w:rPr>
      </w:pPr>
      <w:r w:rsidRPr="000E225F">
        <w:rPr>
          <w:rFonts w:eastAsia="Times New Roman" w:cstheme="minorHAnsi"/>
          <w:sz w:val="20"/>
          <w:szCs w:val="20"/>
          <w:lang w:eastAsia="es-ES"/>
        </w:rPr>
        <w:t xml:space="preserve">El servicio de prescripción </w:t>
      </w:r>
      <w:r w:rsidRPr="000E225F">
        <w:rPr>
          <w:rFonts w:eastAsia="Times New Roman" w:cstheme="minorHAnsi"/>
          <w:b/>
          <w:bCs/>
          <w:sz w:val="20"/>
          <w:szCs w:val="20"/>
          <w:lang w:eastAsia="es-ES"/>
        </w:rPr>
        <w:t>no se presta para modificados de proyecto en la fase de construcción</w:t>
      </w:r>
      <w:r w:rsidRPr="000E225F">
        <w:rPr>
          <w:rFonts w:eastAsia="Times New Roman" w:cstheme="minorHAnsi"/>
          <w:sz w:val="20"/>
          <w:szCs w:val="20"/>
          <w:lang w:eastAsia="es-ES"/>
        </w:rPr>
        <w:t>. En este caso, la propuesta técnica y su valoración económica deberán solicitarse a un fabricante de MURALIT.</w:t>
      </w:r>
    </w:p>
    <w:p w14:paraId="39F242E2" w14:textId="022EF7D9" w:rsidR="00E7748C" w:rsidRDefault="00E7748C" w:rsidP="000E225F">
      <w:pPr>
        <w:pStyle w:val="Prrafodelista"/>
        <w:numPr>
          <w:ilvl w:val="0"/>
          <w:numId w:val="7"/>
        </w:numPr>
        <w:jc w:val="both"/>
        <w:rPr>
          <w:rFonts w:eastAsia="Times New Roman" w:cstheme="minorHAnsi"/>
          <w:sz w:val="20"/>
          <w:szCs w:val="20"/>
          <w:lang w:eastAsia="es-ES"/>
        </w:rPr>
      </w:pPr>
      <w:r w:rsidRPr="000E225F">
        <w:rPr>
          <w:rFonts w:eastAsia="Times New Roman" w:cstheme="minorHAnsi"/>
          <w:sz w:val="20"/>
          <w:szCs w:val="20"/>
          <w:lang w:eastAsia="es-ES"/>
        </w:rPr>
        <w:t xml:space="preserve">En el caso de recibir un gran número de solicitudes del servicio de prescripción, MURALIT se reserva el derecho a </w:t>
      </w:r>
      <w:r w:rsidR="00A1559C" w:rsidRPr="000E225F">
        <w:rPr>
          <w:rFonts w:eastAsia="Times New Roman" w:cstheme="minorHAnsi"/>
          <w:sz w:val="20"/>
          <w:szCs w:val="20"/>
          <w:lang w:eastAsia="es-ES"/>
        </w:rPr>
        <w:t xml:space="preserve">establecer otros plazos </w:t>
      </w:r>
      <w:r w:rsidR="00213C8C" w:rsidRPr="000E225F">
        <w:rPr>
          <w:rFonts w:eastAsia="Times New Roman" w:cstheme="minorHAnsi"/>
          <w:sz w:val="20"/>
          <w:szCs w:val="20"/>
          <w:lang w:eastAsia="es-ES"/>
        </w:rPr>
        <w:t>para la prestación del servicio</w:t>
      </w:r>
      <w:r w:rsidR="00A1559C" w:rsidRPr="000E225F">
        <w:rPr>
          <w:rFonts w:eastAsia="Times New Roman" w:cstheme="minorHAnsi"/>
          <w:sz w:val="20"/>
          <w:szCs w:val="20"/>
          <w:lang w:eastAsia="es-ES"/>
        </w:rPr>
        <w:t xml:space="preserve"> o </w:t>
      </w:r>
      <w:r w:rsidR="00213C8C" w:rsidRPr="000E225F">
        <w:rPr>
          <w:rFonts w:eastAsia="Times New Roman" w:cstheme="minorHAnsi"/>
          <w:sz w:val="20"/>
          <w:szCs w:val="20"/>
          <w:lang w:eastAsia="es-ES"/>
        </w:rPr>
        <w:t xml:space="preserve">incluso </w:t>
      </w:r>
      <w:r w:rsidR="00783B6F" w:rsidRPr="000E225F">
        <w:rPr>
          <w:rFonts w:eastAsia="Times New Roman" w:cstheme="minorHAnsi"/>
          <w:sz w:val="20"/>
          <w:szCs w:val="20"/>
          <w:lang w:eastAsia="es-ES"/>
        </w:rPr>
        <w:t xml:space="preserve">a </w:t>
      </w:r>
      <w:r w:rsidRPr="000E225F">
        <w:rPr>
          <w:rFonts w:eastAsia="Times New Roman" w:cstheme="minorHAnsi"/>
          <w:sz w:val="20"/>
          <w:szCs w:val="20"/>
          <w:lang w:eastAsia="es-ES"/>
        </w:rPr>
        <w:t>no aceptar nuevas solicitudes.</w:t>
      </w:r>
      <w:r w:rsidR="00213C8C" w:rsidRPr="000E225F">
        <w:rPr>
          <w:rFonts w:eastAsia="Times New Roman" w:cstheme="minorHAnsi"/>
          <w:sz w:val="20"/>
          <w:szCs w:val="20"/>
          <w:lang w:eastAsia="es-ES"/>
        </w:rPr>
        <w:t xml:space="preserve"> Dicha circunstancia sería notificada por MURALIT nada más </w:t>
      </w:r>
      <w:r w:rsidR="00561350">
        <w:rPr>
          <w:rFonts w:eastAsia="Times New Roman" w:cstheme="minorHAnsi"/>
          <w:sz w:val="20"/>
          <w:szCs w:val="20"/>
          <w:lang w:eastAsia="es-ES"/>
        </w:rPr>
        <w:t>recibir</w:t>
      </w:r>
      <w:r w:rsidR="00213C8C" w:rsidRPr="000E225F">
        <w:rPr>
          <w:rFonts w:eastAsia="Times New Roman" w:cstheme="minorHAnsi"/>
          <w:sz w:val="20"/>
          <w:szCs w:val="20"/>
          <w:lang w:eastAsia="es-ES"/>
        </w:rPr>
        <w:t xml:space="preserve"> la solicitud.</w:t>
      </w:r>
      <w:r w:rsidRPr="000E225F">
        <w:rPr>
          <w:rFonts w:eastAsia="Times New Roman" w:cstheme="minorHAnsi"/>
          <w:sz w:val="20"/>
          <w:szCs w:val="20"/>
          <w:lang w:eastAsia="es-ES"/>
        </w:rPr>
        <w:t xml:space="preserve"> </w:t>
      </w:r>
    </w:p>
    <w:p w14:paraId="683234DD" w14:textId="77777777" w:rsidR="00415253" w:rsidRPr="000E225F" w:rsidRDefault="00415253" w:rsidP="00415253">
      <w:pPr>
        <w:jc w:val="both"/>
        <w:rPr>
          <w:rFonts w:cstheme="minorHAnsi"/>
          <w:b/>
          <w:bCs/>
          <w:sz w:val="20"/>
          <w:szCs w:val="20"/>
          <w:u w:val="single"/>
        </w:rPr>
      </w:pPr>
      <w:r w:rsidRPr="000E225F">
        <w:rPr>
          <w:rFonts w:cstheme="minorHAnsi"/>
          <w:b/>
          <w:bCs/>
          <w:sz w:val="20"/>
          <w:szCs w:val="20"/>
          <w:highlight w:val="lightGray"/>
          <w:u w:val="single"/>
        </w:rPr>
        <w:t>CARTA DE COMPROMISO</w:t>
      </w:r>
    </w:p>
    <w:p w14:paraId="2D8E963D" w14:textId="77777777" w:rsidR="004751E3" w:rsidRPr="004751E3" w:rsidRDefault="004751E3" w:rsidP="004751E3">
      <w:pPr>
        <w:jc w:val="both"/>
        <w:rPr>
          <w:rFonts w:cstheme="minorHAnsi"/>
          <w:sz w:val="20"/>
          <w:szCs w:val="20"/>
        </w:rPr>
      </w:pPr>
      <w:r w:rsidRPr="004751E3">
        <w:rPr>
          <w:rFonts w:cstheme="minorHAnsi"/>
          <w:sz w:val="20"/>
          <w:szCs w:val="20"/>
        </w:rPr>
        <w:t>La validez de las soluciones constructivas MURALIT, sólo se garantiza si se emplean los productos cerámicos de los fabricantes pertenecientes a MURALIT.</w:t>
      </w:r>
    </w:p>
    <w:p w14:paraId="6922FB84" w14:textId="50A99555" w:rsidR="00415253" w:rsidRPr="00415253" w:rsidRDefault="00415253" w:rsidP="00415253">
      <w:pPr>
        <w:jc w:val="both"/>
        <w:rPr>
          <w:rFonts w:cstheme="minorHAnsi"/>
          <w:sz w:val="20"/>
          <w:szCs w:val="20"/>
        </w:rPr>
      </w:pPr>
      <w:r w:rsidRPr="00415253">
        <w:rPr>
          <w:rFonts w:cstheme="minorHAnsi"/>
          <w:sz w:val="20"/>
          <w:szCs w:val="20"/>
        </w:rPr>
        <w:t xml:space="preserve">El solicitante del presente servicio de prescripción se compromete a indicar en su proyecto la obligatoriedad de solicitar oferta económica a los fabricantes de MURALIT, tanto en la fase de estudio y licitación, como en la fase de construcción del proyecto. </w:t>
      </w:r>
    </w:p>
    <w:p w14:paraId="7E17F31B" w14:textId="77777777" w:rsidR="00415253" w:rsidRPr="000E225F" w:rsidRDefault="00415253" w:rsidP="00415253">
      <w:pPr>
        <w:pStyle w:val="Prrafodelista"/>
        <w:ind w:left="0"/>
        <w:jc w:val="both"/>
        <w:rPr>
          <w:rFonts w:cstheme="minorHAnsi"/>
          <w:sz w:val="20"/>
          <w:szCs w:val="20"/>
        </w:rPr>
      </w:pPr>
      <w:r w:rsidRPr="000E225F">
        <w:rPr>
          <w:rFonts w:cstheme="minorHAnsi"/>
          <w:sz w:val="20"/>
          <w:szCs w:val="20"/>
        </w:rPr>
        <w:t xml:space="preserve">El listado de fabricantes que conforman MURALIT, así como sus datos de contacto, se encuentra disponible en la </w:t>
      </w:r>
      <w:hyperlink r:id="rId7" w:anchor="/fabricantes" w:history="1">
        <w:r w:rsidRPr="00680429">
          <w:rPr>
            <w:rStyle w:val="Hipervnculo"/>
            <w:rFonts w:cstheme="minorHAnsi"/>
            <w:sz w:val="20"/>
            <w:szCs w:val="20"/>
          </w:rPr>
          <w:t>página web de MURALIT</w:t>
        </w:r>
      </w:hyperlink>
      <w:r>
        <w:rPr>
          <w:rFonts w:cstheme="minorHAnsi"/>
          <w:sz w:val="20"/>
          <w:szCs w:val="20"/>
        </w:rPr>
        <w:t>.</w:t>
      </w:r>
    </w:p>
    <w:p w14:paraId="48AAF8C3" w14:textId="7EB7B75B" w:rsidR="00DB7083" w:rsidRPr="000E225F" w:rsidRDefault="00DB7083" w:rsidP="000E225F">
      <w:pPr>
        <w:jc w:val="both"/>
        <w:rPr>
          <w:rFonts w:cstheme="minorHAnsi"/>
          <w:b/>
          <w:bCs/>
          <w:sz w:val="20"/>
          <w:szCs w:val="20"/>
          <w:highlight w:val="lightGray"/>
          <w:u w:val="single"/>
        </w:rPr>
      </w:pPr>
      <w:r w:rsidRPr="000E225F">
        <w:rPr>
          <w:rFonts w:cstheme="minorHAnsi"/>
          <w:b/>
          <w:bCs/>
          <w:sz w:val="20"/>
          <w:szCs w:val="20"/>
          <w:highlight w:val="lightGray"/>
          <w:u w:val="single"/>
        </w:rPr>
        <w:t>FECHA DE SOLICITUD DEL SERVICIO:</w:t>
      </w:r>
    </w:p>
    <w:p w14:paraId="184C815D" w14:textId="34DAFE9F" w:rsidR="00DB7083" w:rsidRDefault="00DB7083" w:rsidP="000E225F">
      <w:pPr>
        <w:jc w:val="both"/>
        <w:rPr>
          <w:rFonts w:cstheme="minorHAnsi"/>
          <w:sz w:val="20"/>
          <w:szCs w:val="20"/>
        </w:rPr>
      </w:pPr>
      <w:r w:rsidRPr="000E225F">
        <w:rPr>
          <w:rFonts w:cstheme="minorHAnsi"/>
          <w:sz w:val="20"/>
          <w:szCs w:val="20"/>
        </w:rPr>
        <w:t>Día/Mes/Año</w:t>
      </w:r>
    </w:p>
    <w:p w14:paraId="5066ECA2" w14:textId="77777777" w:rsidR="000E225F" w:rsidRDefault="000E225F" w:rsidP="000E225F">
      <w:pPr>
        <w:jc w:val="both"/>
        <w:rPr>
          <w:rFonts w:cstheme="minorHAnsi"/>
          <w:sz w:val="20"/>
          <w:szCs w:val="20"/>
        </w:rPr>
      </w:pPr>
    </w:p>
    <w:p w14:paraId="438768A3" w14:textId="54C99BE9" w:rsidR="0079346E" w:rsidRPr="000E225F" w:rsidRDefault="0079346E" w:rsidP="000E225F">
      <w:pPr>
        <w:jc w:val="both"/>
        <w:rPr>
          <w:rFonts w:cstheme="minorHAnsi"/>
          <w:b/>
          <w:bCs/>
          <w:sz w:val="20"/>
          <w:szCs w:val="20"/>
          <w:u w:val="single"/>
        </w:rPr>
      </w:pPr>
      <w:r w:rsidRPr="000E225F">
        <w:rPr>
          <w:rFonts w:cstheme="minorHAnsi"/>
          <w:b/>
          <w:bCs/>
          <w:sz w:val="20"/>
          <w:szCs w:val="20"/>
          <w:highlight w:val="lightGray"/>
          <w:u w:val="single"/>
        </w:rPr>
        <w:t>DATOS DEL SOLICITANTE</w:t>
      </w:r>
    </w:p>
    <w:p w14:paraId="669BF51B" w14:textId="445F4104" w:rsidR="0079346E" w:rsidRPr="000E225F" w:rsidRDefault="0079346E" w:rsidP="000E225F">
      <w:pPr>
        <w:jc w:val="both"/>
        <w:rPr>
          <w:rFonts w:cstheme="minorHAnsi"/>
          <w:sz w:val="20"/>
          <w:szCs w:val="20"/>
        </w:rPr>
      </w:pPr>
      <w:r w:rsidRPr="000E225F">
        <w:rPr>
          <w:rFonts w:cstheme="minorHAnsi"/>
          <w:sz w:val="20"/>
          <w:szCs w:val="20"/>
        </w:rPr>
        <w:t>NOMBRE Y APELLIDOS:</w:t>
      </w:r>
    </w:p>
    <w:p w14:paraId="154E0415" w14:textId="33676421" w:rsidR="0079346E" w:rsidRPr="000E225F" w:rsidRDefault="0079346E" w:rsidP="000E225F">
      <w:pPr>
        <w:jc w:val="both"/>
        <w:rPr>
          <w:rFonts w:cstheme="minorHAnsi"/>
          <w:sz w:val="20"/>
          <w:szCs w:val="20"/>
        </w:rPr>
      </w:pPr>
      <w:r w:rsidRPr="000E225F">
        <w:rPr>
          <w:rFonts w:cstheme="minorHAnsi"/>
          <w:sz w:val="20"/>
          <w:szCs w:val="20"/>
        </w:rPr>
        <w:t>TELÉFONO DE CONTACTO:</w:t>
      </w:r>
    </w:p>
    <w:p w14:paraId="2079236D" w14:textId="0188BFCE" w:rsidR="0079346E" w:rsidRPr="000E225F" w:rsidRDefault="0079346E" w:rsidP="000E225F">
      <w:pPr>
        <w:jc w:val="both"/>
        <w:rPr>
          <w:rFonts w:cstheme="minorHAnsi"/>
          <w:sz w:val="20"/>
          <w:szCs w:val="20"/>
        </w:rPr>
      </w:pPr>
      <w:r w:rsidRPr="000E225F">
        <w:rPr>
          <w:rFonts w:cstheme="minorHAnsi"/>
          <w:sz w:val="20"/>
          <w:szCs w:val="20"/>
        </w:rPr>
        <w:t>CORREO ELECTRÓNICO DE CONTACTO:</w:t>
      </w:r>
    </w:p>
    <w:p w14:paraId="7632F888" w14:textId="7C218B21" w:rsidR="0079346E" w:rsidRPr="000E225F" w:rsidRDefault="0079346E" w:rsidP="000E225F">
      <w:pPr>
        <w:jc w:val="both"/>
        <w:rPr>
          <w:rFonts w:cstheme="minorHAnsi"/>
          <w:sz w:val="20"/>
          <w:szCs w:val="20"/>
        </w:rPr>
      </w:pPr>
      <w:r w:rsidRPr="000E225F">
        <w:rPr>
          <w:rFonts w:cstheme="minorHAnsi"/>
          <w:sz w:val="20"/>
          <w:szCs w:val="20"/>
        </w:rPr>
        <w:t>EMPRESA:</w:t>
      </w:r>
    </w:p>
    <w:p w14:paraId="041B8EDB" w14:textId="1120AE2C" w:rsidR="00561350" w:rsidRDefault="00561350" w:rsidP="000E225F">
      <w:pPr>
        <w:jc w:val="both"/>
        <w:rPr>
          <w:rFonts w:cstheme="minorHAnsi"/>
          <w:sz w:val="20"/>
          <w:szCs w:val="20"/>
        </w:rPr>
      </w:pPr>
      <w:r>
        <w:rPr>
          <w:rFonts w:cstheme="minorHAnsi"/>
          <w:sz w:val="20"/>
          <w:szCs w:val="20"/>
        </w:rPr>
        <w:t>CARGO:</w:t>
      </w:r>
    </w:p>
    <w:p w14:paraId="2DE36DAC" w14:textId="0EE1B64E" w:rsidR="0079346E" w:rsidRPr="000E225F" w:rsidRDefault="0079346E" w:rsidP="000E225F">
      <w:pPr>
        <w:jc w:val="both"/>
        <w:rPr>
          <w:rFonts w:cstheme="minorHAnsi"/>
          <w:sz w:val="20"/>
          <w:szCs w:val="20"/>
        </w:rPr>
      </w:pPr>
      <w:r w:rsidRPr="000E225F">
        <w:rPr>
          <w:rFonts w:cstheme="minorHAnsi"/>
          <w:sz w:val="20"/>
          <w:szCs w:val="20"/>
        </w:rPr>
        <w:t>DIRECCIÓN:</w:t>
      </w:r>
    </w:p>
    <w:p w14:paraId="4401C228" w14:textId="0670EA59" w:rsidR="00A01B96" w:rsidRDefault="00A01B96" w:rsidP="000E225F">
      <w:pPr>
        <w:jc w:val="both"/>
        <w:rPr>
          <w:rFonts w:cstheme="minorHAnsi"/>
          <w:sz w:val="20"/>
          <w:szCs w:val="20"/>
        </w:rPr>
      </w:pPr>
      <w:r w:rsidRPr="000E225F">
        <w:rPr>
          <w:rFonts w:cstheme="minorHAnsi"/>
          <w:sz w:val="20"/>
          <w:szCs w:val="20"/>
        </w:rPr>
        <w:t>FECHA LÍMITE DE ENTREGA DE LA PROPUESTA MURALIT (</w:t>
      </w:r>
      <w:r w:rsidRPr="000E225F">
        <w:rPr>
          <w:rFonts w:cstheme="minorHAnsi"/>
          <w:b/>
          <w:bCs/>
          <w:sz w:val="20"/>
          <w:szCs w:val="20"/>
        </w:rPr>
        <w:t>no se aceptarán solicitudes con plazo de entrega inferior a 15 días</w:t>
      </w:r>
      <w:r w:rsidRPr="000E225F">
        <w:rPr>
          <w:rFonts w:cstheme="minorHAnsi"/>
          <w:sz w:val="20"/>
          <w:szCs w:val="20"/>
        </w:rPr>
        <w:t>)</w:t>
      </w:r>
      <w:r w:rsidR="000E225F">
        <w:rPr>
          <w:rFonts w:cstheme="minorHAnsi"/>
          <w:sz w:val="20"/>
          <w:szCs w:val="20"/>
        </w:rPr>
        <w:t>.</w:t>
      </w:r>
    </w:p>
    <w:p w14:paraId="66183304" w14:textId="77777777" w:rsidR="000E225F" w:rsidRPr="000E225F" w:rsidRDefault="000E225F" w:rsidP="000E225F">
      <w:pPr>
        <w:jc w:val="both"/>
        <w:rPr>
          <w:rFonts w:cstheme="minorHAnsi"/>
          <w:sz w:val="20"/>
          <w:szCs w:val="20"/>
        </w:rPr>
      </w:pPr>
    </w:p>
    <w:p w14:paraId="1FB811C6" w14:textId="1F15DFA7" w:rsidR="0079346E" w:rsidRPr="000E225F" w:rsidRDefault="0079346E" w:rsidP="000E225F">
      <w:pPr>
        <w:jc w:val="both"/>
        <w:rPr>
          <w:rFonts w:cstheme="minorHAnsi"/>
          <w:b/>
          <w:bCs/>
          <w:sz w:val="20"/>
          <w:szCs w:val="20"/>
          <w:u w:val="single"/>
        </w:rPr>
      </w:pPr>
      <w:r w:rsidRPr="000E225F">
        <w:rPr>
          <w:rFonts w:cstheme="minorHAnsi"/>
          <w:b/>
          <w:bCs/>
          <w:sz w:val="20"/>
          <w:szCs w:val="20"/>
          <w:highlight w:val="lightGray"/>
          <w:u w:val="single"/>
        </w:rPr>
        <w:t>DATOS DEL PROYECTO</w:t>
      </w:r>
    </w:p>
    <w:p w14:paraId="2531D81F" w14:textId="4CDC9035" w:rsidR="0079346E" w:rsidRPr="000E225F" w:rsidRDefault="0079346E" w:rsidP="000E225F">
      <w:pPr>
        <w:jc w:val="both"/>
        <w:rPr>
          <w:rFonts w:cstheme="minorHAnsi"/>
          <w:sz w:val="20"/>
          <w:szCs w:val="20"/>
        </w:rPr>
      </w:pPr>
      <w:r w:rsidRPr="000E225F">
        <w:rPr>
          <w:rFonts w:cstheme="minorHAnsi"/>
          <w:sz w:val="20"/>
          <w:szCs w:val="20"/>
        </w:rPr>
        <w:t>NOMBRE:</w:t>
      </w:r>
    </w:p>
    <w:p w14:paraId="44952F53" w14:textId="00B8497C" w:rsidR="0079346E" w:rsidRPr="000E225F" w:rsidRDefault="0079346E" w:rsidP="000E225F">
      <w:pPr>
        <w:jc w:val="both"/>
        <w:rPr>
          <w:rFonts w:cstheme="minorHAnsi"/>
          <w:sz w:val="20"/>
          <w:szCs w:val="20"/>
        </w:rPr>
      </w:pPr>
      <w:r w:rsidRPr="000E225F">
        <w:rPr>
          <w:rFonts w:cstheme="minorHAnsi"/>
          <w:sz w:val="20"/>
          <w:szCs w:val="20"/>
        </w:rPr>
        <w:lastRenderedPageBreak/>
        <w:t>UBICACIÓN:</w:t>
      </w:r>
    </w:p>
    <w:p w14:paraId="2B046A5C" w14:textId="2B40EEEF" w:rsidR="0079346E" w:rsidRPr="000E225F" w:rsidRDefault="0079346E" w:rsidP="000E225F">
      <w:pPr>
        <w:jc w:val="both"/>
        <w:rPr>
          <w:rFonts w:cstheme="minorHAnsi"/>
          <w:sz w:val="20"/>
          <w:szCs w:val="20"/>
        </w:rPr>
      </w:pPr>
      <w:r w:rsidRPr="000E225F">
        <w:rPr>
          <w:rFonts w:cstheme="minorHAnsi"/>
          <w:sz w:val="20"/>
          <w:szCs w:val="20"/>
        </w:rPr>
        <w:t>BREVE DESCRIPCIÓN:</w:t>
      </w:r>
    </w:p>
    <w:p w14:paraId="6B8DA720" w14:textId="360EA85F" w:rsidR="0079346E" w:rsidRPr="000E225F" w:rsidRDefault="0079346E" w:rsidP="000E225F">
      <w:pPr>
        <w:jc w:val="both"/>
        <w:rPr>
          <w:rFonts w:cstheme="minorHAnsi"/>
          <w:sz w:val="20"/>
          <w:szCs w:val="20"/>
        </w:rPr>
      </w:pPr>
      <w:r w:rsidRPr="000E225F">
        <w:rPr>
          <w:rFonts w:cstheme="minorHAnsi"/>
          <w:sz w:val="20"/>
          <w:szCs w:val="20"/>
        </w:rPr>
        <w:t>NÚMERO DE PLANTAS:</w:t>
      </w:r>
    </w:p>
    <w:p w14:paraId="12E4E9B6" w14:textId="77777777" w:rsidR="0079346E" w:rsidRPr="000E225F" w:rsidRDefault="0079346E" w:rsidP="000E225F">
      <w:pPr>
        <w:jc w:val="both"/>
        <w:rPr>
          <w:rFonts w:cstheme="minorHAnsi"/>
          <w:sz w:val="20"/>
          <w:szCs w:val="20"/>
        </w:rPr>
      </w:pPr>
      <w:r w:rsidRPr="000E225F">
        <w:rPr>
          <w:rFonts w:cstheme="minorHAnsi"/>
          <w:sz w:val="20"/>
          <w:szCs w:val="20"/>
        </w:rPr>
        <w:t>METROS CUADRADOS:</w:t>
      </w:r>
    </w:p>
    <w:p w14:paraId="27F86286" w14:textId="1E87DD7F" w:rsidR="0079346E" w:rsidRPr="000E225F" w:rsidRDefault="0079346E" w:rsidP="000E225F">
      <w:pPr>
        <w:jc w:val="both"/>
        <w:rPr>
          <w:rFonts w:cstheme="minorHAnsi"/>
          <w:sz w:val="20"/>
          <w:szCs w:val="20"/>
        </w:rPr>
      </w:pPr>
      <w:r w:rsidRPr="000E225F">
        <w:rPr>
          <w:rFonts w:cstheme="minorHAnsi"/>
          <w:sz w:val="20"/>
          <w:szCs w:val="20"/>
        </w:rPr>
        <w:t>PRESUPUESTO:</w:t>
      </w:r>
    </w:p>
    <w:p w14:paraId="5D4909C8" w14:textId="780633A7" w:rsidR="00783B6F" w:rsidRPr="000E225F" w:rsidRDefault="00783B6F" w:rsidP="000E225F">
      <w:pPr>
        <w:jc w:val="both"/>
        <w:rPr>
          <w:rFonts w:cstheme="minorHAnsi"/>
          <w:sz w:val="20"/>
          <w:szCs w:val="20"/>
        </w:rPr>
      </w:pPr>
      <w:r w:rsidRPr="000E225F">
        <w:rPr>
          <w:rFonts w:cstheme="minorHAnsi"/>
          <w:sz w:val="20"/>
          <w:szCs w:val="20"/>
        </w:rPr>
        <w:t>PROMOTOR:</w:t>
      </w:r>
    </w:p>
    <w:p w14:paraId="20F87FF0" w14:textId="63662B0B" w:rsidR="00783B6F" w:rsidRPr="000E225F" w:rsidRDefault="00783B6F" w:rsidP="000E225F">
      <w:pPr>
        <w:jc w:val="both"/>
        <w:rPr>
          <w:rFonts w:cstheme="minorHAnsi"/>
          <w:sz w:val="20"/>
          <w:szCs w:val="20"/>
        </w:rPr>
      </w:pPr>
      <w:r w:rsidRPr="000E225F">
        <w:rPr>
          <w:rFonts w:cstheme="minorHAnsi"/>
          <w:sz w:val="20"/>
          <w:szCs w:val="20"/>
        </w:rPr>
        <w:t>PROYECTISTA:</w:t>
      </w:r>
    </w:p>
    <w:p w14:paraId="7DDED3A6" w14:textId="77777777" w:rsidR="000E225F" w:rsidRDefault="000E225F" w:rsidP="000E225F">
      <w:pPr>
        <w:jc w:val="both"/>
        <w:rPr>
          <w:rFonts w:cstheme="minorHAnsi"/>
          <w:b/>
          <w:bCs/>
          <w:sz w:val="20"/>
          <w:szCs w:val="20"/>
          <w:highlight w:val="lightGray"/>
          <w:u w:val="single"/>
        </w:rPr>
      </w:pPr>
    </w:p>
    <w:p w14:paraId="32523F62" w14:textId="6F3275D1" w:rsidR="003C3656" w:rsidRPr="000E225F" w:rsidRDefault="000E225F" w:rsidP="000E225F">
      <w:pPr>
        <w:jc w:val="both"/>
        <w:rPr>
          <w:rFonts w:cstheme="minorHAnsi"/>
          <w:b/>
          <w:bCs/>
          <w:sz w:val="20"/>
          <w:szCs w:val="20"/>
          <w:u w:val="single"/>
        </w:rPr>
      </w:pPr>
      <w:r>
        <w:rPr>
          <w:rFonts w:cstheme="minorHAnsi"/>
          <w:b/>
          <w:bCs/>
          <w:sz w:val="20"/>
          <w:szCs w:val="20"/>
          <w:highlight w:val="lightGray"/>
          <w:u w:val="single"/>
        </w:rPr>
        <w:t>INFORMACIÓN</w:t>
      </w:r>
      <w:r w:rsidR="003C3656" w:rsidRPr="000E225F">
        <w:rPr>
          <w:rFonts w:cstheme="minorHAnsi"/>
          <w:b/>
          <w:bCs/>
          <w:sz w:val="20"/>
          <w:szCs w:val="20"/>
          <w:highlight w:val="lightGray"/>
          <w:u w:val="single"/>
        </w:rPr>
        <w:t xml:space="preserve"> REQUERID</w:t>
      </w:r>
      <w:r>
        <w:rPr>
          <w:rFonts w:cstheme="minorHAnsi"/>
          <w:b/>
          <w:bCs/>
          <w:sz w:val="20"/>
          <w:szCs w:val="20"/>
          <w:highlight w:val="lightGray"/>
          <w:u w:val="single"/>
        </w:rPr>
        <w:t>A</w:t>
      </w:r>
      <w:r w:rsidR="003C3656" w:rsidRPr="000E225F">
        <w:rPr>
          <w:rFonts w:cstheme="minorHAnsi"/>
          <w:b/>
          <w:bCs/>
          <w:sz w:val="20"/>
          <w:szCs w:val="20"/>
          <w:highlight w:val="lightGray"/>
          <w:u w:val="single"/>
        </w:rPr>
        <w:t>:</w:t>
      </w:r>
    </w:p>
    <w:p w14:paraId="244AAE96" w14:textId="686A89E7" w:rsidR="00A01B96" w:rsidRDefault="00890801" w:rsidP="000E225F">
      <w:pPr>
        <w:jc w:val="both"/>
        <w:rPr>
          <w:rFonts w:cstheme="minorHAnsi"/>
          <w:sz w:val="20"/>
          <w:szCs w:val="20"/>
        </w:rPr>
      </w:pPr>
      <w:r w:rsidRPr="000E225F">
        <w:rPr>
          <w:rFonts w:cstheme="minorHAnsi"/>
          <w:sz w:val="20"/>
          <w:szCs w:val="20"/>
        </w:rPr>
        <w:t xml:space="preserve">A </w:t>
      </w:r>
      <w:r w:rsidR="00DA2F48" w:rsidRPr="000E225F">
        <w:rPr>
          <w:rFonts w:cstheme="minorHAnsi"/>
          <w:sz w:val="20"/>
          <w:szCs w:val="20"/>
        </w:rPr>
        <w:t>continuación,</w:t>
      </w:r>
      <w:r w:rsidRPr="000E225F">
        <w:rPr>
          <w:rFonts w:cstheme="minorHAnsi"/>
          <w:sz w:val="20"/>
          <w:szCs w:val="20"/>
        </w:rPr>
        <w:t xml:space="preserve"> se solicita información del proyecto objeto de estudio sobre la caracterización de los elementos constructivos del edificio, con el fin de realizar los estudios técnicos necesarios para la verificación del cumplimiento de las exigencias del CTE empleando </w:t>
      </w:r>
      <w:r w:rsidR="00213C8C" w:rsidRPr="000E225F">
        <w:rPr>
          <w:rFonts w:cstheme="minorHAnsi"/>
          <w:sz w:val="20"/>
          <w:szCs w:val="20"/>
        </w:rPr>
        <w:t>las soluciones del sistema</w:t>
      </w:r>
      <w:r w:rsidRPr="000E225F">
        <w:rPr>
          <w:rFonts w:cstheme="minorHAnsi"/>
          <w:sz w:val="20"/>
          <w:szCs w:val="20"/>
        </w:rPr>
        <w:t xml:space="preserve"> MURALIT.</w:t>
      </w:r>
    </w:p>
    <w:p w14:paraId="5A3953D5" w14:textId="77777777" w:rsidR="000E225F" w:rsidRPr="000E225F" w:rsidRDefault="000E225F" w:rsidP="000E225F">
      <w:pPr>
        <w:jc w:val="both"/>
        <w:rPr>
          <w:rFonts w:cstheme="minorHAnsi"/>
          <w:sz w:val="20"/>
          <w:szCs w:val="20"/>
        </w:rPr>
      </w:pPr>
    </w:p>
    <w:p w14:paraId="691D24BA" w14:textId="0A24B1E8" w:rsidR="00890801" w:rsidRPr="000E225F" w:rsidRDefault="00890801" w:rsidP="000E225F">
      <w:pPr>
        <w:pStyle w:val="Prrafodelista"/>
        <w:numPr>
          <w:ilvl w:val="0"/>
          <w:numId w:val="3"/>
        </w:numPr>
        <w:jc w:val="both"/>
        <w:rPr>
          <w:rFonts w:cstheme="minorHAnsi"/>
          <w:b/>
          <w:bCs/>
          <w:sz w:val="20"/>
          <w:szCs w:val="20"/>
        </w:rPr>
      </w:pPr>
      <w:r w:rsidRPr="000E225F">
        <w:rPr>
          <w:rFonts w:cstheme="minorHAnsi"/>
          <w:b/>
          <w:bCs/>
          <w:sz w:val="20"/>
          <w:szCs w:val="20"/>
        </w:rPr>
        <w:t>EXPOSICIÓN AL RUIDO DE LA ZONA EN LA QUE SE ENCUENTRA UBICADO EL EDIFICIO:</w:t>
      </w:r>
    </w:p>
    <w:p w14:paraId="3CC9C7E8" w14:textId="77777777" w:rsidR="00890801" w:rsidRPr="000E225F" w:rsidRDefault="00890801" w:rsidP="000E225F">
      <w:pPr>
        <w:pStyle w:val="Prrafodelista"/>
        <w:ind w:left="360"/>
        <w:jc w:val="both"/>
        <w:rPr>
          <w:rFonts w:cstheme="minorHAnsi"/>
          <w:b/>
          <w:bCs/>
          <w:sz w:val="20"/>
          <w:szCs w:val="20"/>
        </w:rPr>
      </w:pPr>
    </w:p>
    <w:p w14:paraId="35E30A56" w14:textId="612C8E82" w:rsidR="003C3656" w:rsidRPr="000E225F" w:rsidRDefault="003C3656" w:rsidP="000E225F">
      <w:pPr>
        <w:pStyle w:val="Prrafodelista"/>
        <w:numPr>
          <w:ilvl w:val="1"/>
          <w:numId w:val="3"/>
        </w:numPr>
        <w:jc w:val="both"/>
        <w:rPr>
          <w:rFonts w:cstheme="minorHAnsi"/>
          <w:b/>
          <w:bCs/>
          <w:sz w:val="20"/>
          <w:szCs w:val="20"/>
        </w:rPr>
      </w:pPr>
      <w:r w:rsidRPr="000E225F">
        <w:rPr>
          <w:rFonts w:cstheme="minorHAnsi"/>
          <w:b/>
          <w:bCs/>
          <w:sz w:val="20"/>
          <w:szCs w:val="20"/>
        </w:rPr>
        <w:t>Í</w:t>
      </w:r>
      <w:r w:rsidR="000E225F" w:rsidRPr="000E225F">
        <w:rPr>
          <w:rFonts w:cstheme="minorHAnsi"/>
          <w:b/>
          <w:bCs/>
          <w:sz w:val="20"/>
          <w:szCs w:val="20"/>
        </w:rPr>
        <w:t xml:space="preserve">ndice ruido día </w:t>
      </w:r>
      <w:r w:rsidRPr="000E225F">
        <w:rPr>
          <w:rFonts w:cstheme="minorHAnsi"/>
          <w:b/>
          <w:bCs/>
          <w:sz w:val="20"/>
          <w:szCs w:val="20"/>
        </w:rPr>
        <w:t xml:space="preserve">(Ld) </w:t>
      </w:r>
      <w:r w:rsidR="000E225F" w:rsidRPr="000E225F">
        <w:rPr>
          <w:rFonts w:cstheme="minorHAnsi"/>
          <w:b/>
          <w:bCs/>
          <w:sz w:val="20"/>
          <w:szCs w:val="20"/>
        </w:rPr>
        <w:t>de las vías que rodean el edificio:</w:t>
      </w:r>
    </w:p>
    <w:tbl>
      <w:tblPr>
        <w:tblStyle w:val="Tablaconcuadrcula"/>
        <w:tblW w:w="0" w:type="auto"/>
        <w:tblLook w:val="04A0" w:firstRow="1" w:lastRow="0" w:firstColumn="1" w:lastColumn="0" w:noHBand="0" w:noVBand="1"/>
      </w:tblPr>
      <w:tblGrid>
        <w:gridCol w:w="4247"/>
        <w:gridCol w:w="4247"/>
      </w:tblGrid>
      <w:tr w:rsidR="003C3656" w:rsidRPr="000E225F" w14:paraId="689A30E4" w14:textId="77777777" w:rsidTr="003C3656">
        <w:tc>
          <w:tcPr>
            <w:tcW w:w="4247" w:type="dxa"/>
          </w:tcPr>
          <w:p w14:paraId="1812E5AD" w14:textId="2179444C" w:rsidR="003C3656" w:rsidRPr="000E225F" w:rsidRDefault="003C3656" w:rsidP="000E225F">
            <w:pPr>
              <w:jc w:val="both"/>
              <w:rPr>
                <w:rFonts w:cstheme="minorHAnsi"/>
                <w:sz w:val="20"/>
                <w:szCs w:val="20"/>
              </w:rPr>
            </w:pPr>
            <w:r w:rsidRPr="000E225F">
              <w:rPr>
                <w:rFonts w:cstheme="minorHAnsi"/>
                <w:sz w:val="20"/>
                <w:szCs w:val="20"/>
              </w:rPr>
              <w:t>Vía</w:t>
            </w:r>
            <w:r w:rsidR="00A618E7" w:rsidRPr="000E225F">
              <w:rPr>
                <w:rFonts w:cstheme="minorHAnsi"/>
                <w:sz w:val="20"/>
                <w:szCs w:val="20"/>
              </w:rPr>
              <w:t xml:space="preserve"> </w:t>
            </w:r>
            <w:r w:rsidR="00375D78" w:rsidRPr="000E225F">
              <w:rPr>
                <w:rFonts w:cstheme="minorHAnsi"/>
                <w:sz w:val="20"/>
                <w:szCs w:val="20"/>
              </w:rPr>
              <w:t>/</w:t>
            </w:r>
            <w:r w:rsidR="00A618E7" w:rsidRPr="000E225F">
              <w:rPr>
                <w:rFonts w:cstheme="minorHAnsi"/>
                <w:sz w:val="20"/>
                <w:szCs w:val="20"/>
              </w:rPr>
              <w:t xml:space="preserve"> </w:t>
            </w:r>
            <w:r w:rsidR="00375D78" w:rsidRPr="000E225F">
              <w:rPr>
                <w:rFonts w:cstheme="minorHAnsi"/>
                <w:sz w:val="20"/>
                <w:szCs w:val="20"/>
              </w:rPr>
              <w:t>Fachada</w:t>
            </w:r>
            <w:r w:rsidRPr="000E225F">
              <w:rPr>
                <w:rFonts w:cstheme="minorHAnsi"/>
                <w:sz w:val="20"/>
                <w:szCs w:val="20"/>
              </w:rPr>
              <w:t>:</w:t>
            </w:r>
          </w:p>
        </w:tc>
        <w:tc>
          <w:tcPr>
            <w:tcW w:w="4247" w:type="dxa"/>
          </w:tcPr>
          <w:p w14:paraId="2801D020" w14:textId="356F2E4D" w:rsidR="003C3656" w:rsidRPr="000E225F" w:rsidRDefault="003C3656" w:rsidP="000E225F">
            <w:pPr>
              <w:jc w:val="both"/>
              <w:rPr>
                <w:rFonts w:cstheme="minorHAnsi"/>
                <w:sz w:val="20"/>
                <w:szCs w:val="20"/>
              </w:rPr>
            </w:pPr>
            <w:r w:rsidRPr="000E225F">
              <w:rPr>
                <w:rFonts w:cstheme="minorHAnsi"/>
                <w:sz w:val="20"/>
                <w:szCs w:val="20"/>
              </w:rPr>
              <w:t>Ld (dBA):</w:t>
            </w:r>
          </w:p>
        </w:tc>
      </w:tr>
      <w:tr w:rsidR="003C3656" w:rsidRPr="000E225F" w14:paraId="36DB228E" w14:textId="77777777" w:rsidTr="003C3656">
        <w:tc>
          <w:tcPr>
            <w:tcW w:w="4247" w:type="dxa"/>
          </w:tcPr>
          <w:p w14:paraId="7E528FCA" w14:textId="77777777" w:rsidR="003C3656" w:rsidRPr="000E225F" w:rsidRDefault="003C3656" w:rsidP="000E225F">
            <w:pPr>
              <w:jc w:val="both"/>
              <w:rPr>
                <w:rFonts w:cstheme="minorHAnsi"/>
                <w:sz w:val="20"/>
                <w:szCs w:val="20"/>
              </w:rPr>
            </w:pPr>
          </w:p>
        </w:tc>
        <w:tc>
          <w:tcPr>
            <w:tcW w:w="4247" w:type="dxa"/>
          </w:tcPr>
          <w:p w14:paraId="406326FA" w14:textId="77777777" w:rsidR="003C3656" w:rsidRPr="000E225F" w:rsidRDefault="003C3656" w:rsidP="000E225F">
            <w:pPr>
              <w:jc w:val="both"/>
              <w:rPr>
                <w:rFonts w:cstheme="minorHAnsi"/>
                <w:sz w:val="20"/>
                <w:szCs w:val="20"/>
              </w:rPr>
            </w:pPr>
          </w:p>
        </w:tc>
      </w:tr>
      <w:tr w:rsidR="003C3656" w:rsidRPr="000E225F" w14:paraId="75342771" w14:textId="77777777" w:rsidTr="003C3656">
        <w:tc>
          <w:tcPr>
            <w:tcW w:w="4247" w:type="dxa"/>
          </w:tcPr>
          <w:p w14:paraId="0FC98458" w14:textId="77777777" w:rsidR="003C3656" w:rsidRPr="000E225F" w:rsidRDefault="003C3656" w:rsidP="000E225F">
            <w:pPr>
              <w:jc w:val="both"/>
              <w:rPr>
                <w:rFonts w:cstheme="minorHAnsi"/>
                <w:sz w:val="20"/>
                <w:szCs w:val="20"/>
              </w:rPr>
            </w:pPr>
          </w:p>
        </w:tc>
        <w:tc>
          <w:tcPr>
            <w:tcW w:w="4247" w:type="dxa"/>
          </w:tcPr>
          <w:p w14:paraId="40E6E6E1" w14:textId="77777777" w:rsidR="003C3656" w:rsidRPr="000E225F" w:rsidRDefault="003C3656" w:rsidP="000E225F">
            <w:pPr>
              <w:jc w:val="both"/>
              <w:rPr>
                <w:rFonts w:cstheme="minorHAnsi"/>
                <w:sz w:val="20"/>
                <w:szCs w:val="20"/>
              </w:rPr>
            </w:pPr>
          </w:p>
        </w:tc>
      </w:tr>
      <w:tr w:rsidR="003C3656" w:rsidRPr="000E225F" w14:paraId="2A293EBA" w14:textId="77777777" w:rsidTr="003C3656">
        <w:tc>
          <w:tcPr>
            <w:tcW w:w="4247" w:type="dxa"/>
          </w:tcPr>
          <w:p w14:paraId="6CDA14DB" w14:textId="77777777" w:rsidR="003C3656" w:rsidRPr="000E225F" w:rsidRDefault="003C3656" w:rsidP="000E225F">
            <w:pPr>
              <w:jc w:val="both"/>
              <w:rPr>
                <w:rFonts w:cstheme="minorHAnsi"/>
                <w:sz w:val="20"/>
                <w:szCs w:val="20"/>
              </w:rPr>
            </w:pPr>
          </w:p>
        </w:tc>
        <w:tc>
          <w:tcPr>
            <w:tcW w:w="4247" w:type="dxa"/>
          </w:tcPr>
          <w:p w14:paraId="055F0AAD" w14:textId="77777777" w:rsidR="003C3656" w:rsidRPr="000E225F" w:rsidRDefault="003C3656" w:rsidP="000E225F">
            <w:pPr>
              <w:jc w:val="both"/>
              <w:rPr>
                <w:rFonts w:cstheme="minorHAnsi"/>
                <w:sz w:val="20"/>
                <w:szCs w:val="20"/>
              </w:rPr>
            </w:pPr>
          </w:p>
        </w:tc>
      </w:tr>
      <w:tr w:rsidR="003C3656" w:rsidRPr="000E225F" w14:paraId="54E6557D" w14:textId="77777777" w:rsidTr="003C3656">
        <w:tc>
          <w:tcPr>
            <w:tcW w:w="4247" w:type="dxa"/>
          </w:tcPr>
          <w:p w14:paraId="0B584209" w14:textId="77777777" w:rsidR="003C3656" w:rsidRPr="000E225F" w:rsidRDefault="003C3656" w:rsidP="000E225F">
            <w:pPr>
              <w:jc w:val="both"/>
              <w:rPr>
                <w:rFonts w:cstheme="minorHAnsi"/>
                <w:sz w:val="20"/>
                <w:szCs w:val="20"/>
              </w:rPr>
            </w:pPr>
          </w:p>
        </w:tc>
        <w:tc>
          <w:tcPr>
            <w:tcW w:w="4247" w:type="dxa"/>
          </w:tcPr>
          <w:p w14:paraId="53EA0C4A" w14:textId="77777777" w:rsidR="003C3656" w:rsidRPr="000E225F" w:rsidRDefault="003C3656" w:rsidP="000E225F">
            <w:pPr>
              <w:jc w:val="both"/>
              <w:rPr>
                <w:rFonts w:cstheme="minorHAnsi"/>
                <w:sz w:val="20"/>
                <w:szCs w:val="20"/>
              </w:rPr>
            </w:pPr>
          </w:p>
        </w:tc>
      </w:tr>
      <w:tr w:rsidR="003C3656" w:rsidRPr="000E225F" w14:paraId="54F8EAF0" w14:textId="77777777" w:rsidTr="003C3656">
        <w:tc>
          <w:tcPr>
            <w:tcW w:w="4247" w:type="dxa"/>
          </w:tcPr>
          <w:p w14:paraId="236A77C0" w14:textId="77777777" w:rsidR="003C3656" w:rsidRPr="000E225F" w:rsidRDefault="003C3656" w:rsidP="000E225F">
            <w:pPr>
              <w:jc w:val="both"/>
              <w:rPr>
                <w:rFonts w:cstheme="minorHAnsi"/>
                <w:sz w:val="20"/>
                <w:szCs w:val="20"/>
              </w:rPr>
            </w:pPr>
          </w:p>
        </w:tc>
        <w:tc>
          <w:tcPr>
            <w:tcW w:w="4247" w:type="dxa"/>
          </w:tcPr>
          <w:p w14:paraId="4680C456" w14:textId="77777777" w:rsidR="003C3656" w:rsidRPr="000E225F" w:rsidRDefault="003C3656" w:rsidP="000E225F">
            <w:pPr>
              <w:jc w:val="both"/>
              <w:rPr>
                <w:rFonts w:cstheme="minorHAnsi"/>
                <w:sz w:val="20"/>
                <w:szCs w:val="20"/>
              </w:rPr>
            </w:pPr>
          </w:p>
        </w:tc>
      </w:tr>
    </w:tbl>
    <w:p w14:paraId="23ADD524" w14:textId="77777777" w:rsidR="000E225F" w:rsidRDefault="000E225F" w:rsidP="000E225F">
      <w:pPr>
        <w:pStyle w:val="Prrafodelista"/>
        <w:ind w:left="360"/>
        <w:jc w:val="both"/>
        <w:rPr>
          <w:rFonts w:cstheme="minorHAnsi"/>
          <w:sz w:val="20"/>
          <w:szCs w:val="20"/>
        </w:rPr>
      </w:pPr>
    </w:p>
    <w:p w14:paraId="125A34C3" w14:textId="52C326A1" w:rsidR="00375D78" w:rsidRPr="000E225F" w:rsidRDefault="005C60D4" w:rsidP="000E225F">
      <w:pPr>
        <w:pStyle w:val="Prrafodelista"/>
        <w:spacing w:line="276" w:lineRule="auto"/>
        <w:ind w:left="360"/>
        <w:jc w:val="both"/>
        <w:rPr>
          <w:rFonts w:cstheme="minorHAnsi"/>
          <w:sz w:val="20"/>
          <w:szCs w:val="20"/>
        </w:rPr>
      </w:pPr>
      <w:r w:rsidRPr="000E225F">
        <w:rPr>
          <w:rFonts w:cstheme="minorHAnsi"/>
          <w:sz w:val="20"/>
          <w:szCs w:val="20"/>
        </w:rPr>
        <w:t xml:space="preserve">Nota: </w:t>
      </w:r>
      <w:r w:rsidR="00375D78" w:rsidRPr="000E225F">
        <w:rPr>
          <w:rFonts w:cstheme="minorHAnsi"/>
          <w:sz w:val="20"/>
          <w:szCs w:val="20"/>
        </w:rPr>
        <w:t xml:space="preserve">En caso de no aportarse </w:t>
      </w:r>
      <w:r w:rsidRPr="000E225F">
        <w:rPr>
          <w:rFonts w:cstheme="minorHAnsi"/>
          <w:sz w:val="20"/>
          <w:szCs w:val="20"/>
        </w:rPr>
        <w:t>los valores</w:t>
      </w:r>
      <w:r w:rsidR="00375D78" w:rsidRPr="000E225F">
        <w:rPr>
          <w:rFonts w:cstheme="minorHAnsi"/>
          <w:sz w:val="20"/>
          <w:szCs w:val="20"/>
        </w:rPr>
        <w:t xml:space="preserve"> </w:t>
      </w:r>
      <w:r w:rsidRPr="000E225F">
        <w:rPr>
          <w:rFonts w:cstheme="minorHAnsi"/>
          <w:sz w:val="20"/>
          <w:szCs w:val="20"/>
        </w:rPr>
        <w:t>del índice de ruido día (</w:t>
      </w:r>
      <w:r w:rsidR="00375D78" w:rsidRPr="000E225F">
        <w:rPr>
          <w:rFonts w:cstheme="minorHAnsi"/>
          <w:sz w:val="20"/>
          <w:szCs w:val="20"/>
        </w:rPr>
        <w:t>Ld</w:t>
      </w:r>
      <w:r w:rsidRPr="000E225F">
        <w:rPr>
          <w:rFonts w:cstheme="minorHAnsi"/>
          <w:sz w:val="20"/>
          <w:szCs w:val="20"/>
        </w:rPr>
        <w:t>)</w:t>
      </w:r>
      <w:r w:rsidR="00375D78" w:rsidRPr="000E225F">
        <w:rPr>
          <w:rFonts w:cstheme="minorHAnsi"/>
          <w:sz w:val="20"/>
          <w:szCs w:val="20"/>
        </w:rPr>
        <w:t xml:space="preserve">, se considerarán los valores de referencia establecidos por la Ley del Ruido. </w:t>
      </w:r>
    </w:p>
    <w:p w14:paraId="156ACB80" w14:textId="77777777" w:rsidR="000E225F" w:rsidRDefault="000E225F" w:rsidP="000E225F">
      <w:pPr>
        <w:pStyle w:val="Prrafodelista"/>
        <w:ind w:left="1080"/>
        <w:jc w:val="both"/>
        <w:rPr>
          <w:rFonts w:cstheme="minorHAnsi"/>
          <w:b/>
          <w:bCs/>
          <w:sz w:val="20"/>
          <w:szCs w:val="20"/>
        </w:rPr>
      </w:pPr>
    </w:p>
    <w:p w14:paraId="0E9AFBA6" w14:textId="734414BA" w:rsidR="003C3656" w:rsidRPr="000E225F" w:rsidRDefault="003C3656" w:rsidP="000E225F">
      <w:pPr>
        <w:pStyle w:val="Prrafodelista"/>
        <w:numPr>
          <w:ilvl w:val="1"/>
          <w:numId w:val="3"/>
        </w:numPr>
        <w:jc w:val="both"/>
        <w:rPr>
          <w:rFonts w:cstheme="minorHAnsi"/>
          <w:b/>
          <w:bCs/>
          <w:sz w:val="20"/>
          <w:szCs w:val="20"/>
        </w:rPr>
      </w:pPr>
      <w:r w:rsidRPr="000E225F">
        <w:rPr>
          <w:rFonts w:cstheme="minorHAnsi"/>
          <w:b/>
          <w:bCs/>
          <w:sz w:val="20"/>
          <w:szCs w:val="20"/>
        </w:rPr>
        <w:t>Z</w:t>
      </w:r>
      <w:r w:rsidR="000E225F" w:rsidRPr="000E225F">
        <w:rPr>
          <w:rFonts w:cstheme="minorHAnsi"/>
          <w:b/>
          <w:bCs/>
          <w:sz w:val="20"/>
          <w:szCs w:val="20"/>
        </w:rPr>
        <w:t>ona de aeronaves</w:t>
      </w:r>
    </w:p>
    <w:p w14:paraId="6FE585A2" w14:textId="33A53B7E" w:rsidR="003C3656" w:rsidRPr="000E225F" w:rsidRDefault="003C3656" w:rsidP="000E225F">
      <w:pPr>
        <w:ind w:left="372" w:firstLine="708"/>
        <w:jc w:val="both"/>
        <w:rPr>
          <w:rFonts w:cstheme="minorHAnsi"/>
          <w:sz w:val="20"/>
          <w:szCs w:val="20"/>
        </w:rPr>
      </w:pPr>
      <w:r w:rsidRPr="000E225F">
        <w:rPr>
          <w:rFonts w:cstheme="minorHAnsi"/>
          <w:sz w:val="20"/>
          <w:szCs w:val="20"/>
        </w:rPr>
        <w:t>SÍ</w:t>
      </w:r>
    </w:p>
    <w:p w14:paraId="17F011F6" w14:textId="3D0DAC37" w:rsidR="00136859" w:rsidRDefault="003C3656" w:rsidP="000E225F">
      <w:pPr>
        <w:spacing w:line="360" w:lineRule="auto"/>
        <w:ind w:left="372" w:firstLine="708"/>
        <w:jc w:val="both"/>
        <w:rPr>
          <w:rFonts w:cstheme="minorHAnsi"/>
          <w:sz w:val="20"/>
          <w:szCs w:val="20"/>
        </w:rPr>
      </w:pPr>
      <w:r w:rsidRPr="000E225F">
        <w:rPr>
          <w:rFonts w:cstheme="minorHAnsi"/>
          <w:sz w:val="20"/>
          <w:szCs w:val="20"/>
        </w:rPr>
        <w:t>No</w:t>
      </w:r>
    </w:p>
    <w:p w14:paraId="5ABD0FAC" w14:textId="6B973407" w:rsidR="003C3656" w:rsidRPr="000E225F" w:rsidRDefault="003C3656" w:rsidP="000E225F">
      <w:pPr>
        <w:pStyle w:val="Prrafodelista"/>
        <w:numPr>
          <w:ilvl w:val="0"/>
          <w:numId w:val="3"/>
        </w:numPr>
        <w:jc w:val="both"/>
        <w:rPr>
          <w:rFonts w:cstheme="minorHAnsi"/>
          <w:b/>
          <w:bCs/>
          <w:sz w:val="20"/>
          <w:szCs w:val="20"/>
        </w:rPr>
      </w:pPr>
      <w:r w:rsidRPr="000E225F">
        <w:rPr>
          <w:rFonts w:cstheme="minorHAnsi"/>
          <w:b/>
          <w:bCs/>
          <w:sz w:val="20"/>
          <w:szCs w:val="20"/>
        </w:rPr>
        <w:t>DESCRIPCIÓN DE LOS FORJADOS</w:t>
      </w:r>
    </w:p>
    <w:p w14:paraId="22B3D746" w14:textId="611EEE5F" w:rsidR="00B465E4" w:rsidRPr="000E225F" w:rsidRDefault="00B465E4" w:rsidP="000E225F">
      <w:pPr>
        <w:pStyle w:val="Prrafodelista"/>
        <w:ind w:left="360"/>
        <w:jc w:val="both"/>
        <w:rPr>
          <w:rFonts w:cstheme="minorHAnsi"/>
          <w:sz w:val="20"/>
          <w:szCs w:val="20"/>
        </w:rPr>
      </w:pPr>
      <w:r w:rsidRPr="000E225F">
        <w:rPr>
          <w:rFonts w:cstheme="minorHAnsi"/>
          <w:sz w:val="20"/>
          <w:szCs w:val="20"/>
        </w:rPr>
        <w:t>Indicar:</w:t>
      </w:r>
    </w:p>
    <w:p w14:paraId="63938F31" w14:textId="5B0D2FC0" w:rsidR="00B465E4" w:rsidRPr="000E225F" w:rsidRDefault="00B465E4" w:rsidP="000E225F">
      <w:pPr>
        <w:pStyle w:val="Prrafodelista"/>
        <w:numPr>
          <w:ilvl w:val="1"/>
          <w:numId w:val="6"/>
        </w:numPr>
        <w:jc w:val="both"/>
        <w:rPr>
          <w:rFonts w:cstheme="minorHAnsi"/>
          <w:sz w:val="20"/>
          <w:szCs w:val="20"/>
        </w:rPr>
      </w:pPr>
      <w:r w:rsidRPr="000E225F">
        <w:rPr>
          <w:rFonts w:cstheme="minorHAnsi"/>
          <w:sz w:val="20"/>
          <w:szCs w:val="20"/>
        </w:rPr>
        <w:t>Tipo de forjado: unidireccional, reticular, losa alveolar, losa maciz</w:t>
      </w:r>
      <w:r w:rsidR="00276DD7" w:rsidRPr="000E225F">
        <w:rPr>
          <w:rFonts w:cstheme="minorHAnsi"/>
          <w:sz w:val="20"/>
          <w:szCs w:val="20"/>
        </w:rPr>
        <w:t>a, forjado chapa colaborante.</w:t>
      </w:r>
    </w:p>
    <w:p w14:paraId="110DD695" w14:textId="4260DD6A" w:rsidR="00B465E4" w:rsidRPr="000E225F" w:rsidRDefault="00B465E4" w:rsidP="000E225F">
      <w:pPr>
        <w:pStyle w:val="Prrafodelista"/>
        <w:numPr>
          <w:ilvl w:val="1"/>
          <w:numId w:val="6"/>
        </w:numPr>
        <w:jc w:val="both"/>
        <w:rPr>
          <w:rFonts w:cstheme="minorHAnsi"/>
          <w:sz w:val="20"/>
          <w:szCs w:val="20"/>
        </w:rPr>
      </w:pPr>
      <w:r w:rsidRPr="000E225F">
        <w:rPr>
          <w:rFonts w:cstheme="minorHAnsi"/>
          <w:sz w:val="20"/>
          <w:szCs w:val="20"/>
        </w:rPr>
        <w:t xml:space="preserve">Material de entrevigado (bovedillas / casetones): cerámico, hormigón, hormigón de áridos ligeros, EPS mecanizado, EPS moldeado, casetón recuperable, sin pieza de entrevigado. </w:t>
      </w:r>
    </w:p>
    <w:p w14:paraId="10DFB4EB" w14:textId="77777777" w:rsidR="00276DD7" w:rsidRPr="000E225F" w:rsidRDefault="00276DD7" w:rsidP="000E225F">
      <w:pPr>
        <w:pStyle w:val="Prrafodelista"/>
        <w:numPr>
          <w:ilvl w:val="1"/>
          <w:numId w:val="6"/>
        </w:numPr>
        <w:jc w:val="both"/>
        <w:rPr>
          <w:rFonts w:cstheme="minorHAnsi"/>
          <w:sz w:val="20"/>
          <w:szCs w:val="20"/>
        </w:rPr>
      </w:pPr>
      <w:r w:rsidRPr="000E225F">
        <w:rPr>
          <w:rFonts w:cstheme="minorHAnsi"/>
          <w:sz w:val="20"/>
          <w:szCs w:val="20"/>
        </w:rPr>
        <w:t xml:space="preserve">Canto del forjado + capa de compresión. </w:t>
      </w:r>
    </w:p>
    <w:p w14:paraId="39819EB5" w14:textId="7CB9C611" w:rsidR="00B465E4" w:rsidRPr="000E225F" w:rsidRDefault="00B465E4" w:rsidP="000E225F">
      <w:pPr>
        <w:pStyle w:val="Prrafodelista"/>
        <w:numPr>
          <w:ilvl w:val="1"/>
          <w:numId w:val="6"/>
        </w:numPr>
        <w:spacing w:line="360" w:lineRule="auto"/>
        <w:jc w:val="both"/>
        <w:rPr>
          <w:rFonts w:cstheme="minorHAnsi"/>
          <w:sz w:val="20"/>
          <w:szCs w:val="20"/>
        </w:rPr>
      </w:pPr>
      <w:r w:rsidRPr="000E225F">
        <w:rPr>
          <w:rFonts w:cstheme="minorHAnsi"/>
          <w:sz w:val="20"/>
          <w:szCs w:val="20"/>
        </w:rPr>
        <w:t xml:space="preserve">Tipo de hormigón </w:t>
      </w:r>
      <w:r w:rsidR="00276DD7" w:rsidRPr="000E225F">
        <w:rPr>
          <w:rFonts w:cstheme="minorHAnsi"/>
          <w:sz w:val="20"/>
          <w:szCs w:val="20"/>
        </w:rPr>
        <w:t>“in situ”</w:t>
      </w:r>
      <w:r w:rsidR="00375D78" w:rsidRPr="000E225F">
        <w:rPr>
          <w:rFonts w:cstheme="minorHAnsi"/>
          <w:sz w:val="20"/>
          <w:szCs w:val="20"/>
        </w:rPr>
        <w:t xml:space="preserve"> (losas macizas)</w:t>
      </w:r>
      <w:r w:rsidR="00276DD7" w:rsidRPr="000E225F">
        <w:rPr>
          <w:rFonts w:cstheme="minorHAnsi"/>
          <w:sz w:val="20"/>
          <w:szCs w:val="20"/>
        </w:rPr>
        <w:t>: convencional, de áridos ligeros.</w:t>
      </w:r>
    </w:p>
    <w:tbl>
      <w:tblPr>
        <w:tblStyle w:val="Tablaconcuadrcula"/>
        <w:tblW w:w="0" w:type="auto"/>
        <w:tblLook w:val="04A0" w:firstRow="1" w:lastRow="0" w:firstColumn="1" w:lastColumn="0" w:noHBand="0" w:noVBand="1"/>
      </w:tblPr>
      <w:tblGrid>
        <w:gridCol w:w="1271"/>
        <w:gridCol w:w="7223"/>
      </w:tblGrid>
      <w:tr w:rsidR="00276DD7" w:rsidRPr="000E225F" w14:paraId="228D1907" w14:textId="77777777" w:rsidTr="00276DD7">
        <w:tc>
          <w:tcPr>
            <w:tcW w:w="1271" w:type="dxa"/>
          </w:tcPr>
          <w:p w14:paraId="20ABDD11" w14:textId="4DA787D3" w:rsidR="00276DD7" w:rsidRPr="000E225F" w:rsidRDefault="00276DD7" w:rsidP="000E225F">
            <w:pPr>
              <w:rPr>
                <w:rFonts w:cstheme="minorHAnsi"/>
                <w:sz w:val="20"/>
                <w:szCs w:val="20"/>
              </w:rPr>
            </w:pPr>
            <w:bookmarkStart w:id="0" w:name="_Hlk48815125"/>
            <w:r w:rsidRPr="000E225F">
              <w:rPr>
                <w:rFonts w:cstheme="minorHAnsi"/>
                <w:sz w:val="20"/>
                <w:szCs w:val="20"/>
              </w:rPr>
              <w:t>Suelo de planta:</w:t>
            </w:r>
          </w:p>
        </w:tc>
        <w:tc>
          <w:tcPr>
            <w:tcW w:w="7223" w:type="dxa"/>
          </w:tcPr>
          <w:p w14:paraId="7C4C9F6D" w14:textId="29C6AC2B" w:rsidR="00276DD7" w:rsidRPr="000E225F" w:rsidRDefault="00276DD7" w:rsidP="000E225F">
            <w:pPr>
              <w:jc w:val="both"/>
              <w:rPr>
                <w:rFonts w:cstheme="minorHAnsi"/>
                <w:sz w:val="20"/>
                <w:szCs w:val="20"/>
              </w:rPr>
            </w:pPr>
            <w:r w:rsidRPr="000E225F">
              <w:rPr>
                <w:rFonts w:cstheme="minorHAnsi"/>
                <w:sz w:val="20"/>
                <w:szCs w:val="20"/>
              </w:rPr>
              <w:t>Descripción del forjado:</w:t>
            </w:r>
          </w:p>
        </w:tc>
      </w:tr>
      <w:tr w:rsidR="00276DD7" w:rsidRPr="000E225F" w14:paraId="31B7A3FF" w14:textId="77777777" w:rsidTr="00276DD7">
        <w:tc>
          <w:tcPr>
            <w:tcW w:w="1271" w:type="dxa"/>
          </w:tcPr>
          <w:p w14:paraId="1A05E1E9" w14:textId="77777777" w:rsidR="00276DD7" w:rsidRPr="000E225F" w:rsidRDefault="00276DD7" w:rsidP="000E225F">
            <w:pPr>
              <w:jc w:val="both"/>
              <w:rPr>
                <w:rFonts w:cstheme="minorHAnsi"/>
                <w:sz w:val="20"/>
                <w:szCs w:val="20"/>
              </w:rPr>
            </w:pPr>
          </w:p>
        </w:tc>
        <w:tc>
          <w:tcPr>
            <w:tcW w:w="7223" w:type="dxa"/>
          </w:tcPr>
          <w:p w14:paraId="6EB85C3E" w14:textId="77777777" w:rsidR="00276DD7" w:rsidRPr="000E225F" w:rsidRDefault="00276DD7" w:rsidP="000E225F">
            <w:pPr>
              <w:jc w:val="both"/>
              <w:rPr>
                <w:rFonts w:cstheme="minorHAnsi"/>
                <w:sz w:val="20"/>
                <w:szCs w:val="20"/>
              </w:rPr>
            </w:pPr>
          </w:p>
        </w:tc>
      </w:tr>
      <w:tr w:rsidR="00276DD7" w:rsidRPr="000E225F" w14:paraId="5E93346E" w14:textId="77777777" w:rsidTr="00276DD7">
        <w:tc>
          <w:tcPr>
            <w:tcW w:w="1271" w:type="dxa"/>
          </w:tcPr>
          <w:p w14:paraId="6D1B2FA5" w14:textId="77777777" w:rsidR="00276DD7" w:rsidRPr="000E225F" w:rsidRDefault="00276DD7" w:rsidP="000E225F">
            <w:pPr>
              <w:jc w:val="both"/>
              <w:rPr>
                <w:rFonts w:cstheme="minorHAnsi"/>
                <w:sz w:val="20"/>
                <w:szCs w:val="20"/>
              </w:rPr>
            </w:pPr>
          </w:p>
        </w:tc>
        <w:tc>
          <w:tcPr>
            <w:tcW w:w="7223" w:type="dxa"/>
          </w:tcPr>
          <w:p w14:paraId="46FFCE1E" w14:textId="77777777" w:rsidR="00276DD7" w:rsidRPr="000E225F" w:rsidRDefault="00276DD7" w:rsidP="000E225F">
            <w:pPr>
              <w:jc w:val="both"/>
              <w:rPr>
                <w:rFonts w:cstheme="minorHAnsi"/>
                <w:sz w:val="20"/>
                <w:szCs w:val="20"/>
              </w:rPr>
            </w:pPr>
          </w:p>
        </w:tc>
      </w:tr>
      <w:tr w:rsidR="00276DD7" w:rsidRPr="000E225F" w14:paraId="07FF9CB5" w14:textId="77777777" w:rsidTr="00276DD7">
        <w:tc>
          <w:tcPr>
            <w:tcW w:w="1271" w:type="dxa"/>
          </w:tcPr>
          <w:p w14:paraId="504F5081" w14:textId="77777777" w:rsidR="00276DD7" w:rsidRPr="000E225F" w:rsidRDefault="00276DD7" w:rsidP="000E225F">
            <w:pPr>
              <w:jc w:val="both"/>
              <w:rPr>
                <w:rFonts w:cstheme="minorHAnsi"/>
                <w:sz w:val="20"/>
                <w:szCs w:val="20"/>
              </w:rPr>
            </w:pPr>
          </w:p>
        </w:tc>
        <w:tc>
          <w:tcPr>
            <w:tcW w:w="7223" w:type="dxa"/>
          </w:tcPr>
          <w:p w14:paraId="0DD037F6" w14:textId="77777777" w:rsidR="00276DD7" w:rsidRPr="000E225F" w:rsidRDefault="00276DD7" w:rsidP="000E225F">
            <w:pPr>
              <w:jc w:val="both"/>
              <w:rPr>
                <w:rFonts w:cstheme="minorHAnsi"/>
                <w:sz w:val="20"/>
                <w:szCs w:val="20"/>
              </w:rPr>
            </w:pPr>
          </w:p>
        </w:tc>
      </w:tr>
      <w:tr w:rsidR="00276DD7" w:rsidRPr="000E225F" w14:paraId="6C863497" w14:textId="77777777" w:rsidTr="00276DD7">
        <w:tc>
          <w:tcPr>
            <w:tcW w:w="1271" w:type="dxa"/>
          </w:tcPr>
          <w:p w14:paraId="742B720A" w14:textId="77777777" w:rsidR="00276DD7" w:rsidRPr="000E225F" w:rsidRDefault="00276DD7" w:rsidP="000E225F">
            <w:pPr>
              <w:jc w:val="both"/>
              <w:rPr>
                <w:rFonts w:cstheme="minorHAnsi"/>
                <w:sz w:val="20"/>
                <w:szCs w:val="20"/>
              </w:rPr>
            </w:pPr>
          </w:p>
        </w:tc>
        <w:tc>
          <w:tcPr>
            <w:tcW w:w="7223" w:type="dxa"/>
          </w:tcPr>
          <w:p w14:paraId="41C2E2DE" w14:textId="77777777" w:rsidR="00276DD7" w:rsidRPr="000E225F" w:rsidRDefault="00276DD7" w:rsidP="000E225F">
            <w:pPr>
              <w:jc w:val="both"/>
              <w:rPr>
                <w:rFonts w:cstheme="minorHAnsi"/>
                <w:sz w:val="20"/>
                <w:szCs w:val="20"/>
              </w:rPr>
            </w:pPr>
          </w:p>
        </w:tc>
      </w:tr>
      <w:tr w:rsidR="00276DD7" w:rsidRPr="000E225F" w14:paraId="107A7351" w14:textId="77777777" w:rsidTr="00276DD7">
        <w:tc>
          <w:tcPr>
            <w:tcW w:w="1271" w:type="dxa"/>
          </w:tcPr>
          <w:p w14:paraId="739C6BCE" w14:textId="77777777" w:rsidR="00276DD7" w:rsidRPr="000E225F" w:rsidRDefault="00276DD7" w:rsidP="000E225F">
            <w:pPr>
              <w:jc w:val="both"/>
              <w:rPr>
                <w:rFonts w:cstheme="minorHAnsi"/>
                <w:sz w:val="20"/>
                <w:szCs w:val="20"/>
              </w:rPr>
            </w:pPr>
          </w:p>
        </w:tc>
        <w:tc>
          <w:tcPr>
            <w:tcW w:w="7223" w:type="dxa"/>
          </w:tcPr>
          <w:p w14:paraId="52E0ADDA" w14:textId="77777777" w:rsidR="00276DD7" w:rsidRPr="000E225F" w:rsidRDefault="00276DD7" w:rsidP="000E225F">
            <w:pPr>
              <w:jc w:val="both"/>
              <w:rPr>
                <w:rFonts w:cstheme="minorHAnsi"/>
                <w:sz w:val="20"/>
                <w:szCs w:val="20"/>
              </w:rPr>
            </w:pPr>
          </w:p>
        </w:tc>
      </w:tr>
      <w:tr w:rsidR="00276DD7" w:rsidRPr="000E225F" w14:paraId="4E9970AE" w14:textId="77777777" w:rsidTr="00276DD7">
        <w:tc>
          <w:tcPr>
            <w:tcW w:w="1271" w:type="dxa"/>
          </w:tcPr>
          <w:p w14:paraId="466E4CCA" w14:textId="77777777" w:rsidR="00276DD7" w:rsidRPr="000E225F" w:rsidRDefault="00276DD7" w:rsidP="000E225F">
            <w:pPr>
              <w:jc w:val="both"/>
              <w:rPr>
                <w:rFonts w:cstheme="minorHAnsi"/>
                <w:sz w:val="20"/>
                <w:szCs w:val="20"/>
              </w:rPr>
            </w:pPr>
          </w:p>
        </w:tc>
        <w:tc>
          <w:tcPr>
            <w:tcW w:w="7223" w:type="dxa"/>
          </w:tcPr>
          <w:p w14:paraId="1084B827" w14:textId="77777777" w:rsidR="00276DD7" w:rsidRPr="000E225F" w:rsidRDefault="00276DD7" w:rsidP="000E225F">
            <w:pPr>
              <w:jc w:val="both"/>
              <w:rPr>
                <w:rFonts w:cstheme="minorHAnsi"/>
                <w:sz w:val="20"/>
                <w:szCs w:val="20"/>
              </w:rPr>
            </w:pPr>
          </w:p>
        </w:tc>
      </w:tr>
      <w:tr w:rsidR="00276DD7" w:rsidRPr="000E225F" w14:paraId="09784460" w14:textId="77777777" w:rsidTr="00276DD7">
        <w:tc>
          <w:tcPr>
            <w:tcW w:w="1271" w:type="dxa"/>
          </w:tcPr>
          <w:p w14:paraId="4FE2992E" w14:textId="77777777" w:rsidR="00276DD7" w:rsidRPr="000E225F" w:rsidRDefault="00276DD7" w:rsidP="000E225F">
            <w:pPr>
              <w:jc w:val="both"/>
              <w:rPr>
                <w:rFonts w:cstheme="minorHAnsi"/>
                <w:sz w:val="20"/>
                <w:szCs w:val="20"/>
              </w:rPr>
            </w:pPr>
          </w:p>
        </w:tc>
        <w:tc>
          <w:tcPr>
            <w:tcW w:w="7223" w:type="dxa"/>
          </w:tcPr>
          <w:p w14:paraId="431B4D7B" w14:textId="77777777" w:rsidR="00276DD7" w:rsidRPr="000E225F" w:rsidRDefault="00276DD7" w:rsidP="000E225F">
            <w:pPr>
              <w:jc w:val="both"/>
              <w:rPr>
                <w:rFonts w:cstheme="minorHAnsi"/>
                <w:sz w:val="20"/>
                <w:szCs w:val="20"/>
              </w:rPr>
            </w:pPr>
          </w:p>
        </w:tc>
      </w:tr>
      <w:bookmarkEnd w:id="0"/>
    </w:tbl>
    <w:p w14:paraId="2D0BA45E" w14:textId="779D1A12" w:rsidR="0079346E" w:rsidRDefault="0079346E" w:rsidP="000E225F">
      <w:pPr>
        <w:jc w:val="both"/>
        <w:rPr>
          <w:rFonts w:cstheme="minorHAnsi"/>
          <w:sz w:val="20"/>
          <w:szCs w:val="20"/>
        </w:rPr>
      </w:pPr>
    </w:p>
    <w:p w14:paraId="60FE2CC2" w14:textId="1207F103" w:rsidR="000E225F" w:rsidRDefault="000E225F" w:rsidP="000E225F">
      <w:pPr>
        <w:jc w:val="both"/>
        <w:rPr>
          <w:rFonts w:cstheme="minorHAnsi"/>
          <w:sz w:val="20"/>
          <w:szCs w:val="20"/>
        </w:rPr>
      </w:pPr>
    </w:p>
    <w:p w14:paraId="55B5AE18" w14:textId="35E4BCCA" w:rsidR="000E225F" w:rsidRDefault="000E225F" w:rsidP="000E225F">
      <w:pPr>
        <w:jc w:val="both"/>
        <w:rPr>
          <w:rFonts w:cstheme="minorHAnsi"/>
          <w:sz w:val="20"/>
          <w:szCs w:val="20"/>
        </w:rPr>
      </w:pPr>
    </w:p>
    <w:p w14:paraId="232B64B5" w14:textId="77777777" w:rsidR="000E225F" w:rsidRPr="000E225F" w:rsidRDefault="000E225F" w:rsidP="000E225F">
      <w:pPr>
        <w:jc w:val="both"/>
        <w:rPr>
          <w:rFonts w:cstheme="minorHAnsi"/>
          <w:sz w:val="20"/>
          <w:szCs w:val="20"/>
        </w:rPr>
      </w:pPr>
    </w:p>
    <w:p w14:paraId="516585A3" w14:textId="2BFDFB9F" w:rsidR="009500CC" w:rsidRPr="000E225F" w:rsidRDefault="009500CC" w:rsidP="000E225F">
      <w:pPr>
        <w:pStyle w:val="Prrafodelista"/>
        <w:numPr>
          <w:ilvl w:val="0"/>
          <w:numId w:val="3"/>
        </w:numPr>
        <w:jc w:val="both"/>
        <w:rPr>
          <w:rFonts w:cstheme="minorHAnsi"/>
          <w:b/>
          <w:bCs/>
          <w:sz w:val="20"/>
          <w:szCs w:val="20"/>
        </w:rPr>
      </w:pPr>
      <w:r w:rsidRPr="000E225F">
        <w:rPr>
          <w:rFonts w:cstheme="minorHAnsi"/>
          <w:b/>
          <w:bCs/>
          <w:sz w:val="20"/>
          <w:szCs w:val="20"/>
        </w:rPr>
        <w:t>DESCRIPCIÓN DE LAS CUBIERTAS</w:t>
      </w:r>
    </w:p>
    <w:p w14:paraId="3EC4991A" w14:textId="77777777" w:rsidR="009500CC" w:rsidRPr="000E225F" w:rsidRDefault="009500CC" w:rsidP="000E225F">
      <w:pPr>
        <w:pStyle w:val="Prrafodelista"/>
        <w:ind w:left="360"/>
        <w:jc w:val="both"/>
        <w:rPr>
          <w:rFonts w:cstheme="minorHAnsi"/>
          <w:sz w:val="20"/>
          <w:szCs w:val="20"/>
        </w:rPr>
      </w:pPr>
      <w:r w:rsidRPr="000E225F">
        <w:rPr>
          <w:rFonts w:cstheme="minorHAnsi"/>
          <w:sz w:val="20"/>
          <w:szCs w:val="20"/>
        </w:rPr>
        <w:t>Indicar:</w:t>
      </w:r>
    </w:p>
    <w:p w14:paraId="173260F3" w14:textId="28A68B6D" w:rsidR="009500CC" w:rsidRPr="000E225F" w:rsidRDefault="009500CC" w:rsidP="000E225F">
      <w:pPr>
        <w:pStyle w:val="Prrafodelista"/>
        <w:numPr>
          <w:ilvl w:val="1"/>
          <w:numId w:val="6"/>
        </w:numPr>
        <w:jc w:val="both"/>
        <w:rPr>
          <w:rFonts w:cstheme="minorHAnsi"/>
          <w:sz w:val="20"/>
          <w:szCs w:val="20"/>
        </w:rPr>
      </w:pPr>
      <w:r w:rsidRPr="000E225F">
        <w:rPr>
          <w:rFonts w:cstheme="minorHAnsi"/>
          <w:sz w:val="20"/>
          <w:szCs w:val="20"/>
        </w:rPr>
        <w:t>Tipo de cubierta: plana</w:t>
      </w:r>
      <w:r w:rsidR="00DF4574" w:rsidRPr="000E225F">
        <w:rPr>
          <w:rFonts w:cstheme="minorHAnsi"/>
          <w:sz w:val="20"/>
          <w:szCs w:val="20"/>
        </w:rPr>
        <w:t>,</w:t>
      </w:r>
      <w:r w:rsidRPr="000E225F">
        <w:rPr>
          <w:rFonts w:cstheme="minorHAnsi"/>
          <w:sz w:val="20"/>
          <w:szCs w:val="20"/>
        </w:rPr>
        <w:t xml:space="preserve"> inclinada.</w:t>
      </w:r>
    </w:p>
    <w:p w14:paraId="07B33C58" w14:textId="0A6302FA" w:rsidR="00DF4574" w:rsidRPr="000E225F" w:rsidRDefault="00DF4574" w:rsidP="000E225F">
      <w:pPr>
        <w:pStyle w:val="Prrafodelista"/>
        <w:numPr>
          <w:ilvl w:val="1"/>
          <w:numId w:val="6"/>
        </w:numPr>
        <w:jc w:val="both"/>
        <w:rPr>
          <w:rFonts w:cstheme="minorHAnsi"/>
          <w:sz w:val="20"/>
          <w:szCs w:val="20"/>
        </w:rPr>
      </w:pPr>
      <w:r w:rsidRPr="000E225F">
        <w:rPr>
          <w:rFonts w:cstheme="minorHAnsi"/>
          <w:sz w:val="20"/>
          <w:szCs w:val="20"/>
        </w:rPr>
        <w:t xml:space="preserve">Tipo de cubierta: convencional, invertida. </w:t>
      </w:r>
    </w:p>
    <w:p w14:paraId="02BE1057" w14:textId="33CE010E" w:rsidR="009500CC" w:rsidRPr="000E225F" w:rsidRDefault="009500CC" w:rsidP="000E225F">
      <w:pPr>
        <w:pStyle w:val="Prrafodelista"/>
        <w:numPr>
          <w:ilvl w:val="1"/>
          <w:numId w:val="6"/>
        </w:numPr>
        <w:jc w:val="both"/>
        <w:rPr>
          <w:rFonts w:cstheme="minorHAnsi"/>
          <w:sz w:val="20"/>
          <w:szCs w:val="20"/>
        </w:rPr>
      </w:pPr>
      <w:r w:rsidRPr="000E225F">
        <w:rPr>
          <w:rFonts w:cstheme="minorHAnsi"/>
          <w:sz w:val="20"/>
          <w:szCs w:val="20"/>
        </w:rPr>
        <w:t>Tipo de acabado (cubierta plana): pavimento fijo, losa filtrante, suelo flotante sobre soportes, grava, ajardinada, autoprotegida.</w:t>
      </w:r>
    </w:p>
    <w:p w14:paraId="010B54CD" w14:textId="447F5618" w:rsidR="009500CC" w:rsidRPr="000E225F" w:rsidRDefault="009500CC" w:rsidP="000E225F">
      <w:pPr>
        <w:pStyle w:val="Prrafodelista"/>
        <w:numPr>
          <w:ilvl w:val="1"/>
          <w:numId w:val="6"/>
        </w:numPr>
        <w:jc w:val="both"/>
        <w:rPr>
          <w:rFonts w:cstheme="minorHAnsi"/>
          <w:sz w:val="20"/>
          <w:szCs w:val="20"/>
        </w:rPr>
      </w:pPr>
      <w:r w:rsidRPr="000E225F">
        <w:rPr>
          <w:rFonts w:cstheme="minorHAnsi"/>
          <w:sz w:val="20"/>
          <w:szCs w:val="20"/>
        </w:rPr>
        <w:t>Tipo de acabado (cubierta inclinada): teja, autoprotegida.</w:t>
      </w:r>
    </w:p>
    <w:p w14:paraId="35A50C0B" w14:textId="32277B52" w:rsidR="005C60D4" w:rsidRPr="000E225F" w:rsidRDefault="009500CC" w:rsidP="000E225F">
      <w:pPr>
        <w:pStyle w:val="Prrafodelista"/>
        <w:numPr>
          <w:ilvl w:val="1"/>
          <w:numId w:val="6"/>
        </w:numPr>
        <w:jc w:val="both"/>
        <w:rPr>
          <w:rFonts w:cstheme="minorHAnsi"/>
          <w:sz w:val="20"/>
          <w:szCs w:val="20"/>
        </w:rPr>
      </w:pPr>
      <w:r w:rsidRPr="000E225F">
        <w:rPr>
          <w:rFonts w:cstheme="minorHAnsi"/>
          <w:sz w:val="20"/>
          <w:szCs w:val="20"/>
        </w:rPr>
        <w:t>Tipo de soporte</w:t>
      </w:r>
      <w:r w:rsidR="00136859" w:rsidRPr="000E225F">
        <w:rPr>
          <w:rFonts w:cstheme="minorHAnsi"/>
          <w:sz w:val="20"/>
          <w:szCs w:val="20"/>
        </w:rPr>
        <w:t xml:space="preserve"> </w:t>
      </w:r>
      <w:r w:rsidR="00523407" w:rsidRPr="000E225F">
        <w:rPr>
          <w:rFonts w:cstheme="minorHAnsi"/>
          <w:sz w:val="20"/>
          <w:szCs w:val="20"/>
        </w:rPr>
        <w:t>resistente</w:t>
      </w:r>
      <w:r w:rsidRPr="000E225F">
        <w:rPr>
          <w:rFonts w:cstheme="minorHAnsi"/>
          <w:sz w:val="20"/>
          <w:szCs w:val="20"/>
        </w:rPr>
        <w:t>:</w:t>
      </w:r>
      <w:r w:rsidR="00DF4574" w:rsidRPr="000E225F">
        <w:rPr>
          <w:rFonts w:cstheme="minorHAnsi"/>
          <w:sz w:val="20"/>
          <w:szCs w:val="20"/>
        </w:rPr>
        <w:t xml:space="preserve"> </w:t>
      </w:r>
      <w:r w:rsidR="00523407" w:rsidRPr="000E225F">
        <w:rPr>
          <w:rFonts w:cstheme="minorHAnsi"/>
          <w:sz w:val="20"/>
          <w:szCs w:val="20"/>
        </w:rPr>
        <w:t>forjado</w:t>
      </w:r>
      <w:r w:rsidRPr="000E225F">
        <w:rPr>
          <w:rFonts w:cstheme="minorHAnsi"/>
          <w:sz w:val="20"/>
          <w:szCs w:val="20"/>
        </w:rPr>
        <w:t xml:space="preserve">, </w:t>
      </w:r>
      <w:r w:rsidR="00136859" w:rsidRPr="000E225F">
        <w:rPr>
          <w:rFonts w:cstheme="minorHAnsi"/>
          <w:sz w:val="20"/>
          <w:szCs w:val="20"/>
        </w:rPr>
        <w:t xml:space="preserve">tablero cerámico </w:t>
      </w:r>
      <w:r w:rsidR="00375D78" w:rsidRPr="000E225F">
        <w:rPr>
          <w:rFonts w:cstheme="minorHAnsi"/>
          <w:sz w:val="20"/>
          <w:szCs w:val="20"/>
        </w:rPr>
        <w:t xml:space="preserve">apoyado en </w:t>
      </w:r>
      <w:r w:rsidRPr="000E225F">
        <w:rPr>
          <w:rFonts w:cstheme="minorHAnsi"/>
          <w:sz w:val="20"/>
          <w:szCs w:val="20"/>
        </w:rPr>
        <w:t>tabiques palomeros</w:t>
      </w:r>
      <w:r w:rsidR="00375D78" w:rsidRPr="000E225F">
        <w:rPr>
          <w:rFonts w:cstheme="minorHAnsi"/>
          <w:sz w:val="20"/>
          <w:szCs w:val="20"/>
        </w:rPr>
        <w:t xml:space="preserve"> sobre forjado</w:t>
      </w:r>
      <w:r w:rsidRPr="000E225F">
        <w:rPr>
          <w:rFonts w:cstheme="minorHAnsi"/>
          <w:sz w:val="20"/>
          <w:szCs w:val="20"/>
        </w:rPr>
        <w:t xml:space="preserve">, </w:t>
      </w:r>
      <w:r w:rsidR="00375D78" w:rsidRPr="000E225F">
        <w:rPr>
          <w:rFonts w:cstheme="minorHAnsi"/>
          <w:sz w:val="20"/>
          <w:szCs w:val="20"/>
        </w:rPr>
        <w:t xml:space="preserve">tablero </w:t>
      </w:r>
      <w:r w:rsidR="00DF4574" w:rsidRPr="000E225F">
        <w:rPr>
          <w:rFonts w:cstheme="minorHAnsi"/>
          <w:sz w:val="20"/>
          <w:szCs w:val="20"/>
        </w:rPr>
        <w:t xml:space="preserve">sobre </w:t>
      </w:r>
      <w:r w:rsidRPr="000E225F">
        <w:rPr>
          <w:rFonts w:cstheme="minorHAnsi"/>
          <w:sz w:val="20"/>
          <w:szCs w:val="20"/>
        </w:rPr>
        <w:t>vigas</w:t>
      </w:r>
      <w:r w:rsidR="00375D78" w:rsidRPr="000E225F">
        <w:rPr>
          <w:rFonts w:cstheme="minorHAnsi"/>
          <w:sz w:val="20"/>
          <w:szCs w:val="20"/>
        </w:rPr>
        <w:t xml:space="preserve"> o cerchas</w:t>
      </w:r>
      <w:r w:rsidRPr="000E225F">
        <w:rPr>
          <w:rFonts w:cstheme="minorHAnsi"/>
          <w:sz w:val="20"/>
          <w:szCs w:val="20"/>
        </w:rPr>
        <w:t>.</w:t>
      </w:r>
      <w:r w:rsidR="00375D78" w:rsidRPr="000E225F">
        <w:rPr>
          <w:rFonts w:cstheme="minorHAnsi"/>
          <w:sz w:val="20"/>
          <w:szCs w:val="20"/>
        </w:rPr>
        <w:t xml:space="preserve"> </w:t>
      </w:r>
    </w:p>
    <w:p w14:paraId="6416A88A" w14:textId="32F3A048" w:rsidR="009500CC" w:rsidRPr="000E225F" w:rsidRDefault="00375D78" w:rsidP="000E225F">
      <w:pPr>
        <w:pStyle w:val="Prrafodelista"/>
        <w:numPr>
          <w:ilvl w:val="1"/>
          <w:numId w:val="6"/>
        </w:numPr>
        <w:jc w:val="both"/>
        <w:rPr>
          <w:rFonts w:cstheme="minorHAnsi"/>
          <w:sz w:val="20"/>
          <w:szCs w:val="20"/>
        </w:rPr>
      </w:pPr>
      <w:r w:rsidRPr="000E225F">
        <w:rPr>
          <w:rFonts w:cstheme="minorHAnsi"/>
          <w:sz w:val="20"/>
          <w:szCs w:val="20"/>
        </w:rPr>
        <w:t xml:space="preserve">En el caso de las cubiertas con forjado indicar </w:t>
      </w:r>
      <w:r w:rsidR="005C60D4" w:rsidRPr="000E225F">
        <w:rPr>
          <w:rFonts w:cstheme="minorHAnsi"/>
          <w:sz w:val="20"/>
          <w:szCs w:val="20"/>
        </w:rPr>
        <w:t>los siguientes datos del mismo:</w:t>
      </w:r>
      <w:r w:rsidRPr="000E225F">
        <w:rPr>
          <w:rFonts w:cstheme="minorHAnsi"/>
          <w:sz w:val="20"/>
          <w:szCs w:val="20"/>
        </w:rPr>
        <w:t xml:space="preserve"> </w:t>
      </w:r>
      <w:r w:rsidR="005C60D4" w:rsidRPr="000E225F">
        <w:rPr>
          <w:rFonts w:cstheme="minorHAnsi"/>
          <w:sz w:val="20"/>
          <w:szCs w:val="20"/>
        </w:rPr>
        <w:t>t</w:t>
      </w:r>
      <w:r w:rsidRPr="000E225F">
        <w:rPr>
          <w:rFonts w:cstheme="minorHAnsi"/>
          <w:sz w:val="20"/>
          <w:szCs w:val="20"/>
        </w:rPr>
        <w:t>ipo de forjado, material de entrevigado</w:t>
      </w:r>
      <w:r w:rsidR="005C60D4" w:rsidRPr="000E225F">
        <w:rPr>
          <w:rFonts w:cstheme="minorHAnsi"/>
          <w:sz w:val="20"/>
          <w:szCs w:val="20"/>
        </w:rPr>
        <w:t xml:space="preserve"> y canto del forjado + capa de compresión.</w:t>
      </w:r>
      <w:r w:rsidRPr="000E225F">
        <w:rPr>
          <w:rFonts w:cstheme="minorHAnsi"/>
          <w:sz w:val="20"/>
          <w:szCs w:val="20"/>
        </w:rPr>
        <w:t xml:space="preserve"> </w:t>
      </w:r>
    </w:p>
    <w:p w14:paraId="31B2C813" w14:textId="64520850" w:rsidR="00DF4574" w:rsidRDefault="00DF4574" w:rsidP="000E225F">
      <w:pPr>
        <w:pStyle w:val="Prrafodelista"/>
        <w:numPr>
          <w:ilvl w:val="1"/>
          <w:numId w:val="6"/>
        </w:numPr>
        <w:jc w:val="both"/>
        <w:rPr>
          <w:rFonts w:cstheme="minorHAnsi"/>
          <w:sz w:val="20"/>
          <w:szCs w:val="20"/>
        </w:rPr>
      </w:pPr>
      <w:r w:rsidRPr="000E225F">
        <w:rPr>
          <w:rFonts w:cstheme="minorHAnsi"/>
          <w:sz w:val="20"/>
          <w:szCs w:val="20"/>
        </w:rPr>
        <w:t>Ventilación: cubierta ventilada, cubierta no ventilada.</w:t>
      </w:r>
    </w:p>
    <w:p w14:paraId="3A15E185" w14:textId="77777777" w:rsidR="000E225F" w:rsidRPr="000E225F" w:rsidRDefault="000E225F" w:rsidP="000E225F">
      <w:pPr>
        <w:pStyle w:val="Prrafodelista"/>
        <w:ind w:left="1440"/>
        <w:jc w:val="both"/>
        <w:rPr>
          <w:rFonts w:cstheme="minorHAnsi"/>
          <w:sz w:val="20"/>
          <w:szCs w:val="20"/>
        </w:rPr>
      </w:pPr>
    </w:p>
    <w:tbl>
      <w:tblPr>
        <w:tblStyle w:val="Tablaconcuadrcula"/>
        <w:tblW w:w="0" w:type="auto"/>
        <w:tblLook w:val="04A0" w:firstRow="1" w:lastRow="0" w:firstColumn="1" w:lastColumn="0" w:noHBand="0" w:noVBand="1"/>
      </w:tblPr>
      <w:tblGrid>
        <w:gridCol w:w="1838"/>
        <w:gridCol w:w="6656"/>
      </w:tblGrid>
      <w:tr w:rsidR="00DF4574" w:rsidRPr="000E225F" w14:paraId="6373D00A" w14:textId="77777777" w:rsidTr="00A618E7">
        <w:tc>
          <w:tcPr>
            <w:tcW w:w="1838" w:type="dxa"/>
          </w:tcPr>
          <w:p w14:paraId="191EEB4B" w14:textId="3E68BA2B" w:rsidR="00DF4574" w:rsidRPr="000E225F" w:rsidRDefault="00DF4574" w:rsidP="000E225F">
            <w:pPr>
              <w:jc w:val="both"/>
              <w:rPr>
                <w:rFonts w:cstheme="minorHAnsi"/>
                <w:sz w:val="20"/>
                <w:szCs w:val="20"/>
              </w:rPr>
            </w:pPr>
            <w:r w:rsidRPr="000E225F">
              <w:rPr>
                <w:rFonts w:cstheme="minorHAnsi"/>
                <w:sz w:val="20"/>
                <w:szCs w:val="20"/>
              </w:rPr>
              <w:t xml:space="preserve">Cubierta </w:t>
            </w:r>
            <w:r w:rsidR="000E225F">
              <w:rPr>
                <w:rFonts w:cstheme="minorHAnsi"/>
                <w:sz w:val="20"/>
                <w:szCs w:val="20"/>
              </w:rPr>
              <w:t xml:space="preserve">de </w:t>
            </w:r>
            <w:r w:rsidRPr="000E225F">
              <w:rPr>
                <w:rFonts w:cstheme="minorHAnsi"/>
                <w:sz w:val="20"/>
                <w:szCs w:val="20"/>
              </w:rPr>
              <w:t>planta:</w:t>
            </w:r>
          </w:p>
        </w:tc>
        <w:tc>
          <w:tcPr>
            <w:tcW w:w="6656" w:type="dxa"/>
          </w:tcPr>
          <w:p w14:paraId="523557BD" w14:textId="120EEE99" w:rsidR="00DF4574" w:rsidRPr="000E225F" w:rsidRDefault="00DF4574" w:rsidP="000E225F">
            <w:pPr>
              <w:jc w:val="both"/>
              <w:rPr>
                <w:rFonts w:cstheme="minorHAnsi"/>
                <w:sz w:val="20"/>
                <w:szCs w:val="20"/>
              </w:rPr>
            </w:pPr>
            <w:r w:rsidRPr="000E225F">
              <w:rPr>
                <w:rFonts w:cstheme="minorHAnsi"/>
                <w:sz w:val="20"/>
                <w:szCs w:val="20"/>
              </w:rPr>
              <w:t>Descripción de la cubierta:</w:t>
            </w:r>
          </w:p>
        </w:tc>
      </w:tr>
      <w:tr w:rsidR="00DF4574" w:rsidRPr="000E225F" w14:paraId="21C7D84B" w14:textId="77777777" w:rsidTr="00A618E7">
        <w:tc>
          <w:tcPr>
            <w:tcW w:w="1838" w:type="dxa"/>
          </w:tcPr>
          <w:p w14:paraId="6D00FC6D" w14:textId="77777777" w:rsidR="00DF4574" w:rsidRPr="000E225F" w:rsidRDefault="00DF4574" w:rsidP="000E225F">
            <w:pPr>
              <w:jc w:val="both"/>
              <w:rPr>
                <w:rFonts w:cstheme="minorHAnsi"/>
                <w:sz w:val="20"/>
                <w:szCs w:val="20"/>
              </w:rPr>
            </w:pPr>
          </w:p>
        </w:tc>
        <w:tc>
          <w:tcPr>
            <w:tcW w:w="6656" w:type="dxa"/>
          </w:tcPr>
          <w:p w14:paraId="59E0D7E8" w14:textId="77777777" w:rsidR="00DF4574" w:rsidRPr="000E225F" w:rsidRDefault="00DF4574" w:rsidP="000E225F">
            <w:pPr>
              <w:jc w:val="both"/>
              <w:rPr>
                <w:rFonts w:cstheme="minorHAnsi"/>
                <w:sz w:val="20"/>
                <w:szCs w:val="20"/>
              </w:rPr>
            </w:pPr>
          </w:p>
        </w:tc>
      </w:tr>
      <w:tr w:rsidR="00DF4574" w:rsidRPr="000E225F" w14:paraId="6C43658E" w14:textId="77777777" w:rsidTr="00A618E7">
        <w:tc>
          <w:tcPr>
            <w:tcW w:w="1838" w:type="dxa"/>
          </w:tcPr>
          <w:p w14:paraId="0AC17623" w14:textId="77777777" w:rsidR="00DF4574" w:rsidRPr="000E225F" w:rsidRDefault="00DF4574" w:rsidP="000E225F">
            <w:pPr>
              <w:jc w:val="both"/>
              <w:rPr>
                <w:rFonts w:cstheme="minorHAnsi"/>
                <w:sz w:val="20"/>
                <w:szCs w:val="20"/>
              </w:rPr>
            </w:pPr>
          </w:p>
        </w:tc>
        <w:tc>
          <w:tcPr>
            <w:tcW w:w="6656" w:type="dxa"/>
          </w:tcPr>
          <w:p w14:paraId="3ADDDBBB" w14:textId="77777777" w:rsidR="00DF4574" w:rsidRPr="000E225F" w:rsidRDefault="00DF4574" w:rsidP="000E225F">
            <w:pPr>
              <w:jc w:val="both"/>
              <w:rPr>
                <w:rFonts w:cstheme="minorHAnsi"/>
                <w:sz w:val="20"/>
                <w:szCs w:val="20"/>
              </w:rPr>
            </w:pPr>
          </w:p>
        </w:tc>
      </w:tr>
      <w:tr w:rsidR="00DF4574" w:rsidRPr="000E225F" w14:paraId="21936C7A" w14:textId="77777777" w:rsidTr="00A618E7">
        <w:tc>
          <w:tcPr>
            <w:tcW w:w="1838" w:type="dxa"/>
          </w:tcPr>
          <w:p w14:paraId="709BE382" w14:textId="77777777" w:rsidR="00DF4574" w:rsidRPr="000E225F" w:rsidRDefault="00DF4574" w:rsidP="000E225F">
            <w:pPr>
              <w:jc w:val="both"/>
              <w:rPr>
                <w:rFonts w:cstheme="minorHAnsi"/>
                <w:sz w:val="20"/>
                <w:szCs w:val="20"/>
              </w:rPr>
            </w:pPr>
          </w:p>
        </w:tc>
        <w:tc>
          <w:tcPr>
            <w:tcW w:w="6656" w:type="dxa"/>
          </w:tcPr>
          <w:p w14:paraId="2773D3DC" w14:textId="77777777" w:rsidR="00DF4574" w:rsidRPr="000E225F" w:rsidRDefault="00DF4574" w:rsidP="000E225F">
            <w:pPr>
              <w:jc w:val="both"/>
              <w:rPr>
                <w:rFonts w:cstheme="minorHAnsi"/>
                <w:sz w:val="20"/>
                <w:szCs w:val="20"/>
              </w:rPr>
            </w:pPr>
          </w:p>
        </w:tc>
      </w:tr>
      <w:tr w:rsidR="00DF4574" w:rsidRPr="000E225F" w14:paraId="443C8E28" w14:textId="77777777" w:rsidTr="00A618E7">
        <w:tc>
          <w:tcPr>
            <w:tcW w:w="1838" w:type="dxa"/>
          </w:tcPr>
          <w:p w14:paraId="2FB537B9" w14:textId="77777777" w:rsidR="00DF4574" w:rsidRPr="000E225F" w:rsidRDefault="00DF4574" w:rsidP="000E225F">
            <w:pPr>
              <w:jc w:val="both"/>
              <w:rPr>
                <w:rFonts w:cstheme="minorHAnsi"/>
                <w:sz w:val="20"/>
                <w:szCs w:val="20"/>
              </w:rPr>
            </w:pPr>
          </w:p>
        </w:tc>
        <w:tc>
          <w:tcPr>
            <w:tcW w:w="6656" w:type="dxa"/>
          </w:tcPr>
          <w:p w14:paraId="56277EE9" w14:textId="77777777" w:rsidR="00DF4574" w:rsidRPr="000E225F" w:rsidRDefault="00DF4574" w:rsidP="000E225F">
            <w:pPr>
              <w:jc w:val="both"/>
              <w:rPr>
                <w:rFonts w:cstheme="minorHAnsi"/>
                <w:sz w:val="20"/>
                <w:szCs w:val="20"/>
              </w:rPr>
            </w:pPr>
          </w:p>
        </w:tc>
      </w:tr>
    </w:tbl>
    <w:p w14:paraId="0AD143B3" w14:textId="383AEB25" w:rsidR="00DF4574" w:rsidRPr="000E225F" w:rsidRDefault="00DF4574" w:rsidP="000E225F">
      <w:pPr>
        <w:jc w:val="both"/>
        <w:rPr>
          <w:rFonts w:cstheme="minorHAnsi"/>
          <w:sz w:val="20"/>
          <w:szCs w:val="20"/>
        </w:rPr>
      </w:pPr>
    </w:p>
    <w:p w14:paraId="250D40C6" w14:textId="207B9C47" w:rsidR="00DF4574" w:rsidRPr="000E225F" w:rsidRDefault="00DF4574" w:rsidP="000E225F">
      <w:pPr>
        <w:pStyle w:val="Prrafodelista"/>
        <w:numPr>
          <w:ilvl w:val="0"/>
          <w:numId w:val="3"/>
        </w:numPr>
        <w:jc w:val="both"/>
        <w:rPr>
          <w:rFonts w:cstheme="minorHAnsi"/>
          <w:b/>
          <w:bCs/>
          <w:sz w:val="20"/>
          <w:szCs w:val="20"/>
        </w:rPr>
      </w:pPr>
      <w:r w:rsidRPr="000E225F">
        <w:rPr>
          <w:rFonts w:cstheme="minorHAnsi"/>
          <w:b/>
          <w:bCs/>
          <w:sz w:val="20"/>
          <w:szCs w:val="20"/>
        </w:rPr>
        <w:t xml:space="preserve">DESCRIPCIÓN DE </w:t>
      </w:r>
      <w:r w:rsidR="00644478" w:rsidRPr="000E225F">
        <w:rPr>
          <w:rFonts w:cstheme="minorHAnsi"/>
          <w:b/>
          <w:bCs/>
          <w:sz w:val="20"/>
          <w:szCs w:val="20"/>
        </w:rPr>
        <w:t xml:space="preserve">LOS </w:t>
      </w:r>
      <w:r w:rsidRPr="000E225F">
        <w:rPr>
          <w:rFonts w:cstheme="minorHAnsi"/>
          <w:b/>
          <w:bCs/>
          <w:sz w:val="20"/>
          <w:szCs w:val="20"/>
        </w:rPr>
        <w:t>SUELOS FLOTANTES</w:t>
      </w:r>
      <w:r w:rsidR="00644478" w:rsidRPr="000E225F">
        <w:rPr>
          <w:rFonts w:cstheme="minorHAnsi"/>
          <w:b/>
          <w:bCs/>
          <w:sz w:val="20"/>
          <w:szCs w:val="20"/>
        </w:rPr>
        <w:t xml:space="preserve"> </w:t>
      </w:r>
      <w:r w:rsidR="009254E7" w:rsidRPr="000E225F">
        <w:rPr>
          <w:rFonts w:cstheme="minorHAnsi"/>
          <w:b/>
          <w:bCs/>
          <w:sz w:val="20"/>
          <w:szCs w:val="20"/>
        </w:rPr>
        <w:t>INTERIORES</w:t>
      </w:r>
    </w:p>
    <w:p w14:paraId="1D11E5E0" w14:textId="77777777" w:rsidR="009254E7" w:rsidRPr="000E225F" w:rsidRDefault="009254E7" w:rsidP="000E225F">
      <w:pPr>
        <w:pStyle w:val="Prrafodelista"/>
        <w:ind w:left="360"/>
        <w:jc w:val="both"/>
        <w:rPr>
          <w:rFonts w:cstheme="minorHAnsi"/>
          <w:sz w:val="20"/>
          <w:szCs w:val="20"/>
        </w:rPr>
      </w:pPr>
    </w:p>
    <w:p w14:paraId="1FE6701A" w14:textId="0DCA1C79" w:rsidR="009254E7" w:rsidRPr="000E225F" w:rsidRDefault="009254E7" w:rsidP="000E225F">
      <w:pPr>
        <w:pStyle w:val="Prrafodelista"/>
        <w:ind w:left="360"/>
        <w:jc w:val="both"/>
        <w:rPr>
          <w:rFonts w:cstheme="minorHAnsi"/>
          <w:sz w:val="20"/>
          <w:szCs w:val="20"/>
        </w:rPr>
      </w:pPr>
      <w:r w:rsidRPr="000E225F">
        <w:rPr>
          <w:rFonts w:cstheme="minorHAnsi"/>
          <w:sz w:val="20"/>
          <w:szCs w:val="20"/>
        </w:rPr>
        <w:t xml:space="preserve">¿Hay suelos flotantes interiores? </w:t>
      </w:r>
    </w:p>
    <w:p w14:paraId="16CD8C02" w14:textId="66675A3A" w:rsidR="009254E7" w:rsidRPr="000E225F" w:rsidRDefault="009254E7" w:rsidP="000E225F">
      <w:pPr>
        <w:pStyle w:val="Prrafodelista"/>
        <w:ind w:left="360" w:firstLine="348"/>
        <w:jc w:val="both"/>
        <w:rPr>
          <w:rFonts w:cstheme="minorHAnsi"/>
          <w:sz w:val="20"/>
          <w:szCs w:val="20"/>
        </w:rPr>
      </w:pPr>
      <w:r w:rsidRPr="000E225F">
        <w:rPr>
          <w:rFonts w:cstheme="minorHAnsi"/>
          <w:sz w:val="20"/>
          <w:szCs w:val="20"/>
        </w:rPr>
        <w:t>Sí</w:t>
      </w:r>
    </w:p>
    <w:p w14:paraId="25FD5989" w14:textId="77A0219B" w:rsidR="009254E7" w:rsidRPr="000E225F" w:rsidRDefault="009254E7" w:rsidP="000E225F">
      <w:pPr>
        <w:pStyle w:val="Prrafodelista"/>
        <w:ind w:left="360" w:firstLine="348"/>
        <w:jc w:val="both"/>
        <w:rPr>
          <w:rFonts w:cstheme="minorHAnsi"/>
          <w:sz w:val="20"/>
          <w:szCs w:val="20"/>
        </w:rPr>
      </w:pPr>
      <w:r w:rsidRPr="000E225F">
        <w:rPr>
          <w:rFonts w:cstheme="minorHAnsi"/>
          <w:sz w:val="20"/>
          <w:szCs w:val="20"/>
        </w:rPr>
        <w:t>No</w:t>
      </w:r>
    </w:p>
    <w:p w14:paraId="553626E0" w14:textId="77777777" w:rsidR="009254E7" w:rsidRPr="000E225F" w:rsidRDefault="009254E7" w:rsidP="000E225F">
      <w:pPr>
        <w:pStyle w:val="Prrafodelista"/>
        <w:ind w:left="360"/>
        <w:jc w:val="both"/>
        <w:rPr>
          <w:rFonts w:cstheme="minorHAnsi"/>
          <w:sz w:val="20"/>
          <w:szCs w:val="20"/>
        </w:rPr>
      </w:pPr>
    </w:p>
    <w:p w14:paraId="087AA1BB" w14:textId="60CAFA83" w:rsidR="00DF4574" w:rsidRPr="000E225F" w:rsidRDefault="009254E7" w:rsidP="000E225F">
      <w:pPr>
        <w:pStyle w:val="Prrafodelista"/>
        <w:ind w:left="360"/>
        <w:jc w:val="both"/>
        <w:rPr>
          <w:rFonts w:cstheme="minorHAnsi"/>
          <w:sz w:val="20"/>
          <w:szCs w:val="20"/>
        </w:rPr>
      </w:pPr>
      <w:r w:rsidRPr="000E225F">
        <w:rPr>
          <w:rFonts w:cstheme="minorHAnsi"/>
          <w:sz w:val="20"/>
          <w:szCs w:val="20"/>
        </w:rPr>
        <w:t>En caso afirmativo, i</w:t>
      </w:r>
      <w:r w:rsidR="00DF4574" w:rsidRPr="000E225F">
        <w:rPr>
          <w:rFonts w:cstheme="minorHAnsi"/>
          <w:sz w:val="20"/>
          <w:szCs w:val="20"/>
        </w:rPr>
        <w:t>ndicar:</w:t>
      </w:r>
    </w:p>
    <w:p w14:paraId="639B4671" w14:textId="498BCCF7" w:rsidR="00DF4574" w:rsidRPr="000E225F" w:rsidRDefault="00DF4574" w:rsidP="000E225F">
      <w:pPr>
        <w:pStyle w:val="Prrafodelista"/>
        <w:numPr>
          <w:ilvl w:val="1"/>
          <w:numId w:val="6"/>
        </w:numPr>
        <w:jc w:val="both"/>
        <w:rPr>
          <w:rFonts w:cstheme="minorHAnsi"/>
          <w:sz w:val="20"/>
          <w:szCs w:val="20"/>
        </w:rPr>
      </w:pPr>
      <w:r w:rsidRPr="000E225F">
        <w:rPr>
          <w:rFonts w:cstheme="minorHAnsi"/>
          <w:sz w:val="20"/>
          <w:szCs w:val="20"/>
        </w:rPr>
        <w:t xml:space="preserve">Tipo de </w:t>
      </w:r>
      <w:r w:rsidR="00644478" w:rsidRPr="000E225F">
        <w:rPr>
          <w:rFonts w:cstheme="minorHAnsi"/>
          <w:sz w:val="20"/>
          <w:szCs w:val="20"/>
        </w:rPr>
        <w:t>lámina anti</w:t>
      </w:r>
      <w:r w:rsidR="00A618E7" w:rsidRPr="000E225F">
        <w:rPr>
          <w:rFonts w:cstheme="minorHAnsi"/>
          <w:sz w:val="20"/>
          <w:szCs w:val="20"/>
        </w:rPr>
        <w:t>-</w:t>
      </w:r>
      <w:r w:rsidR="00644478" w:rsidRPr="000E225F">
        <w:rPr>
          <w:rFonts w:cstheme="minorHAnsi"/>
          <w:sz w:val="20"/>
          <w:szCs w:val="20"/>
        </w:rPr>
        <w:t>impacto: lana mineral</w:t>
      </w:r>
      <w:r w:rsidR="00A1559C" w:rsidRPr="000E225F">
        <w:rPr>
          <w:rFonts w:cstheme="minorHAnsi"/>
          <w:sz w:val="20"/>
          <w:szCs w:val="20"/>
        </w:rPr>
        <w:t xml:space="preserve"> (MW)</w:t>
      </w:r>
      <w:r w:rsidR="00644478" w:rsidRPr="000E225F">
        <w:rPr>
          <w:rFonts w:cstheme="minorHAnsi"/>
          <w:sz w:val="20"/>
          <w:szCs w:val="20"/>
        </w:rPr>
        <w:t xml:space="preserve">, espuma de polietileno expandido (PE-E), espuma de polietileno reticulado (PE-R), poliestireno expandido </w:t>
      </w:r>
      <w:r w:rsidR="00523407" w:rsidRPr="000E225F">
        <w:rPr>
          <w:rFonts w:cstheme="minorHAnsi"/>
          <w:sz w:val="20"/>
          <w:szCs w:val="20"/>
        </w:rPr>
        <w:t xml:space="preserve">elastificado </w:t>
      </w:r>
      <w:r w:rsidR="00644478" w:rsidRPr="000E225F">
        <w:rPr>
          <w:rFonts w:cstheme="minorHAnsi"/>
          <w:sz w:val="20"/>
          <w:szCs w:val="20"/>
        </w:rPr>
        <w:t>(EEPS).</w:t>
      </w:r>
    </w:p>
    <w:p w14:paraId="64BBB137" w14:textId="201B070B" w:rsidR="00644478" w:rsidRPr="000E225F" w:rsidRDefault="00644478" w:rsidP="000E225F">
      <w:pPr>
        <w:pStyle w:val="Prrafodelista"/>
        <w:numPr>
          <w:ilvl w:val="1"/>
          <w:numId w:val="6"/>
        </w:numPr>
        <w:jc w:val="both"/>
        <w:rPr>
          <w:rFonts w:cstheme="minorHAnsi"/>
          <w:sz w:val="20"/>
          <w:szCs w:val="20"/>
        </w:rPr>
      </w:pPr>
      <w:r w:rsidRPr="000E225F">
        <w:rPr>
          <w:rFonts w:cstheme="minorHAnsi"/>
          <w:sz w:val="20"/>
          <w:szCs w:val="20"/>
        </w:rPr>
        <w:t>Espesor</w:t>
      </w:r>
      <w:r w:rsidR="005C60D4" w:rsidRPr="000E225F">
        <w:rPr>
          <w:rFonts w:cstheme="minorHAnsi"/>
          <w:sz w:val="20"/>
          <w:szCs w:val="20"/>
        </w:rPr>
        <w:t xml:space="preserve"> de la</w:t>
      </w:r>
      <w:r w:rsidRPr="000E225F">
        <w:rPr>
          <w:rFonts w:cstheme="minorHAnsi"/>
          <w:sz w:val="20"/>
          <w:szCs w:val="20"/>
        </w:rPr>
        <w:t xml:space="preserve"> lámina anti</w:t>
      </w:r>
      <w:r w:rsidR="005C60D4" w:rsidRPr="000E225F">
        <w:rPr>
          <w:rFonts w:cstheme="minorHAnsi"/>
          <w:sz w:val="20"/>
          <w:szCs w:val="20"/>
        </w:rPr>
        <w:t>-</w:t>
      </w:r>
      <w:r w:rsidRPr="000E225F">
        <w:rPr>
          <w:rFonts w:cstheme="minorHAnsi"/>
          <w:sz w:val="20"/>
          <w:szCs w:val="20"/>
        </w:rPr>
        <w:t>impacto.</w:t>
      </w:r>
    </w:p>
    <w:p w14:paraId="52EC43C9" w14:textId="1B2F6507" w:rsidR="00644478" w:rsidRPr="000E225F" w:rsidRDefault="00644478" w:rsidP="000E225F">
      <w:pPr>
        <w:pStyle w:val="Prrafodelista"/>
        <w:numPr>
          <w:ilvl w:val="1"/>
          <w:numId w:val="6"/>
        </w:numPr>
        <w:jc w:val="both"/>
        <w:rPr>
          <w:rFonts w:cstheme="minorHAnsi"/>
          <w:sz w:val="20"/>
          <w:szCs w:val="20"/>
        </w:rPr>
      </w:pPr>
      <w:r w:rsidRPr="000E225F">
        <w:rPr>
          <w:rFonts w:cstheme="minorHAnsi"/>
          <w:sz w:val="20"/>
          <w:szCs w:val="20"/>
        </w:rPr>
        <w:t>Soporte de acabado del suelo flotante: capa de mortero, placa de yeso laminado.</w:t>
      </w:r>
    </w:p>
    <w:p w14:paraId="04437525" w14:textId="63E99AB4" w:rsidR="00644478" w:rsidRPr="000E225F" w:rsidRDefault="00644478" w:rsidP="000E225F">
      <w:pPr>
        <w:pStyle w:val="Prrafodelista"/>
        <w:numPr>
          <w:ilvl w:val="1"/>
          <w:numId w:val="6"/>
        </w:numPr>
        <w:jc w:val="both"/>
        <w:rPr>
          <w:rFonts w:cstheme="minorHAnsi"/>
          <w:sz w:val="20"/>
          <w:szCs w:val="20"/>
        </w:rPr>
      </w:pPr>
      <w:r w:rsidRPr="000E225F">
        <w:rPr>
          <w:rFonts w:cstheme="minorHAnsi"/>
          <w:sz w:val="20"/>
          <w:szCs w:val="20"/>
        </w:rPr>
        <w:t>Espesor soporte de acabado del suelo flotante.</w:t>
      </w:r>
    </w:p>
    <w:tbl>
      <w:tblPr>
        <w:tblStyle w:val="Tablaconcuadrcula"/>
        <w:tblW w:w="0" w:type="auto"/>
        <w:tblLook w:val="04A0" w:firstRow="1" w:lastRow="0" w:firstColumn="1" w:lastColumn="0" w:noHBand="0" w:noVBand="1"/>
      </w:tblPr>
      <w:tblGrid>
        <w:gridCol w:w="1271"/>
        <w:gridCol w:w="7223"/>
      </w:tblGrid>
      <w:tr w:rsidR="00644478" w:rsidRPr="000E225F" w14:paraId="2470DCCC" w14:textId="77777777" w:rsidTr="00A25C8A">
        <w:tc>
          <w:tcPr>
            <w:tcW w:w="1271" w:type="dxa"/>
          </w:tcPr>
          <w:p w14:paraId="33961C1A" w14:textId="77777777" w:rsidR="00644478" w:rsidRPr="000E225F" w:rsidRDefault="00644478" w:rsidP="000E225F">
            <w:pPr>
              <w:rPr>
                <w:rFonts w:cstheme="minorHAnsi"/>
                <w:sz w:val="20"/>
                <w:szCs w:val="20"/>
              </w:rPr>
            </w:pPr>
            <w:r w:rsidRPr="000E225F">
              <w:rPr>
                <w:rFonts w:cstheme="minorHAnsi"/>
                <w:sz w:val="20"/>
                <w:szCs w:val="20"/>
              </w:rPr>
              <w:t>Suelo de planta:</w:t>
            </w:r>
          </w:p>
        </w:tc>
        <w:tc>
          <w:tcPr>
            <w:tcW w:w="7223" w:type="dxa"/>
          </w:tcPr>
          <w:p w14:paraId="20C0EDD6" w14:textId="4403AF56" w:rsidR="00644478" w:rsidRPr="000E225F" w:rsidRDefault="00644478" w:rsidP="000E225F">
            <w:pPr>
              <w:jc w:val="both"/>
              <w:rPr>
                <w:rFonts w:cstheme="minorHAnsi"/>
                <w:sz w:val="20"/>
                <w:szCs w:val="20"/>
              </w:rPr>
            </w:pPr>
            <w:r w:rsidRPr="000E225F">
              <w:rPr>
                <w:rFonts w:cstheme="minorHAnsi"/>
                <w:sz w:val="20"/>
                <w:szCs w:val="20"/>
              </w:rPr>
              <w:t>Descripción del suelo flotante:</w:t>
            </w:r>
          </w:p>
        </w:tc>
      </w:tr>
      <w:tr w:rsidR="00644478" w:rsidRPr="000E225F" w14:paraId="437B5ED7" w14:textId="77777777" w:rsidTr="00A25C8A">
        <w:tc>
          <w:tcPr>
            <w:tcW w:w="1271" w:type="dxa"/>
          </w:tcPr>
          <w:p w14:paraId="18D33E7A" w14:textId="77777777" w:rsidR="00644478" w:rsidRPr="000E225F" w:rsidRDefault="00644478" w:rsidP="000E225F">
            <w:pPr>
              <w:jc w:val="both"/>
              <w:rPr>
                <w:rFonts w:cstheme="minorHAnsi"/>
                <w:sz w:val="20"/>
                <w:szCs w:val="20"/>
              </w:rPr>
            </w:pPr>
          </w:p>
        </w:tc>
        <w:tc>
          <w:tcPr>
            <w:tcW w:w="7223" w:type="dxa"/>
          </w:tcPr>
          <w:p w14:paraId="7B1082EB" w14:textId="77777777" w:rsidR="00644478" w:rsidRPr="000E225F" w:rsidRDefault="00644478" w:rsidP="000E225F">
            <w:pPr>
              <w:jc w:val="both"/>
              <w:rPr>
                <w:rFonts w:cstheme="minorHAnsi"/>
                <w:sz w:val="20"/>
                <w:szCs w:val="20"/>
              </w:rPr>
            </w:pPr>
          </w:p>
        </w:tc>
      </w:tr>
      <w:tr w:rsidR="00644478" w:rsidRPr="000E225F" w14:paraId="4E3A62AB" w14:textId="77777777" w:rsidTr="00A25C8A">
        <w:tc>
          <w:tcPr>
            <w:tcW w:w="1271" w:type="dxa"/>
          </w:tcPr>
          <w:p w14:paraId="6EF2467A" w14:textId="77777777" w:rsidR="00644478" w:rsidRPr="000E225F" w:rsidRDefault="00644478" w:rsidP="000E225F">
            <w:pPr>
              <w:jc w:val="both"/>
              <w:rPr>
                <w:rFonts w:cstheme="minorHAnsi"/>
                <w:sz w:val="20"/>
                <w:szCs w:val="20"/>
              </w:rPr>
            </w:pPr>
          </w:p>
        </w:tc>
        <w:tc>
          <w:tcPr>
            <w:tcW w:w="7223" w:type="dxa"/>
          </w:tcPr>
          <w:p w14:paraId="5F86B77F" w14:textId="77777777" w:rsidR="00644478" w:rsidRPr="000E225F" w:rsidRDefault="00644478" w:rsidP="000E225F">
            <w:pPr>
              <w:jc w:val="both"/>
              <w:rPr>
                <w:rFonts w:cstheme="minorHAnsi"/>
                <w:sz w:val="20"/>
                <w:szCs w:val="20"/>
              </w:rPr>
            </w:pPr>
          </w:p>
        </w:tc>
      </w:tr>
      <w:tr w:rsidR="00644478" w:rsidRPr="000E225F" w14:paraId="4AAA2BE5" w14:textId="77777777" w:rsidTr="00A25C8A">
        <w:tc>
          <w:tcPr>
            <w:tcW w:w="1271" w:type="dxa"/>
          </w:tcPr>
          <w:p w14:paraId="30E82AAA" w14:textId="77777777" w:rsidR="00644478" w:rsidRPr="000E225F" w:rsidRDefault="00644478" w:rsidP="000E225F">
            <w:pPr>
              <w:jc w:val="both"/>
              <w:rPr>
                <w:rFonts w:cstheme="minorHAnsi"/>
                <w:sz w:val="20"/>
                <w:szCs w:val="20"/>
              </w:rPr>
            </w:pPr>
          </w:p>
        </w:tc>
        <w:tc>
          <w:tcPr>
            <w:tcW w:w="7223" w:type="dxa"/>
          </w:tcPr>
          <w:p w14:paraId="55B98EDA" w14:textId="77777777" w:rsidR="00644478" w:rsidRPr="000E225F" w:rsidRDefault="00644478" w:rsidP="000E225F">
            <w:pPr>
              <w:jc w:val="both"/>
              <w:rPr>
                <w:rFonts w:cstheme="minorHAnsi"/>
                <w:sz w:val="20"/>
                <w:szCs w:val="20"/>
              </w:rPr>
            </w:pPr>
          </w:p>
        </w:tc>
      </w:tr>
    </w:tbl>
    <w:p w14:paraId="66141A30" w14:textId="15AEEFF1" w:rsidR="00644478" w:rsidRPr="000E225F" w:rsidRDefault="00644478" w:rsidP="000E225F">
      <w:pPr>
        <w:jc w:val="both"/>
        <w:rPr>
          <w:rFonts w:cstheme="minorHAnsi"/>
          <w:sz w:val="20"/>
          <w:szCs w:val="20"/>
        </w:rPr>
      </w:pPr>
    </w:p>
    <w:p w14:paraId="7337AE97" w14:textId="197F5948" w:rsidR="00DA2F48" w:rsidRDefault="00DA2F48" w:rsidP="000E225F">
      <w:pPr>
        <w:jc w:val="both"/>
        <w:rPr>
          <w:rFonts w:cstheme="minorHAnsi"/>
          <w:sz w:val="20"/>
          <w:szCs w:val="20"/>
        </w:rPr>
      </w:pPr>
      <w:r w:rsidRPr="000E225F">
        <w:rPr>
          <w:rFonts w:cstheme="minorHAnsi"/>
          <w:sz w:val="20"/>
          <w:szCs w:val="20"/>
        </w:rPr>
        <w:lastRenderedPageBreak/>
        <w:t>Nota: En caso de emplearse una lámina anti-impacto no recogida entre las anteriores es necesario facilitar la ficha técnica de la misma en la que se especifique su prestación acústica (∆R</w:t>
      </w:r>
      <w:r w:rsidRPr="000E225F">
        <w:rPr>
          <w:rFonts w:cstheme="minorHAnsi"/>
          <w:sz w:val="20"/>
          <w:szCs w:val="20"/>
          <w:vertAlign w:val="subscript"/>
        </w:rPr>
        <w:t>A</w:t>
      </w:r>
      <w:r w:rsidRPr="000E225F">
        <w:rPr>
          <w:rFonts w:cstheme="minorHAnsi"/>
          <w:sz w:val="20"/>
          <w:szCs w:val="20"/>
        </w:rPr>
        <w:t xml:space="preserve"> y ∆L</w:t>
      </w:r>
      <w:r w:rsidRPr="000E225F">
        <w:rPr>
          <w:rFonts w:cstheme="minorHAnsi"/>
          <w:sz w:val="20"/>
          <w:szCs w:val="20"/>
          <w:vertAlign w:val="subscript"/>
        </w:rPr>
        <w:t>w</w:t>
      </w:r>
      <w:r w:rsidRPr="000E225F">
        <w:rPr>
          <w:rFonts w:cstheme="minorHAnsi"/>
          <w:sz w:val="20"/>
          <w:szCs w:val="20"/>
        </w:rPr>
        <w:t xml:space="preserve">) </w:t>
      </w:r>
    </w:p>
    <w:p w14:paraId="4590E297" w14:textId="77777777" w:rsidR="000E225F" w:rsidRPr="000E225F" w:rsidRDefault="000E225F" w:rsidP="000E225F">
      <w:pPr>
        <w:jc w:val="both"/>
        <w:rPr>
          <w:rFonts w:cstheme="minorHAnsi"/>
          <w:sz w:val="20"/>
          <w:szCs w:val="20"/>
        </w:rPr>
      </w:pPr>
    </w:p>
    <w:p w14:paraId="4DCBA3A3" w14:textId="1FEE4DF6" w:rsidR="00644478" w:rsidRPr="000E225F" w:rsidRDefault="00644478" w:rsidP="000E225F">
      <w:pPr>
        <w:pStyle w:val="Prrafodelista"/>
        <w:numPr>
          <w:ilvl w:val="0"/>
          <w:numId w:val="3"/>
        </w:numPr>
        <w:jc w:val="both"/>
        <w:rPr>
          <w:rFonts w:cstheme="minorHAnsi"/>
          <w:b/>
          <w:bCs/>
          <w:sz w:val="20"/>
          <w:szCs w:val="20"/>
        </w:rPr>
      </w:pPr>
      <w:r w:rsidRPr="000E225F">
        <w:rPr>
          <w:rFonts w:cstheme="minorHAnsi"/>
          <w:b/>
          <w:bCs/>
          <w:sz w:val="20"/>
          <w:szCs w:val="20"/>
        </w:rPr>
        <w:t>DESCRIPCIÓN DE LOS FALSOS TECHOS</w:t>
      </w:r>
      <w:r w:rsidR="009254E7" w:rsidRPr="000E225F">
        <w:rPr>
          <w:rFonts w:cstheme="minorHAnsi"/>
          <w:b/>
          <w:bCs/>
          <w:sz w:val="20"/>
          <w:szCs w:val="20"/>
        </w:rPr>
        <w:t xml:space="preserve"> INTERIORES</w:t>
      </w:r>
      <w:r w:rsidRPr="000E225F">
        <w:rPr>
          <w:rFonts w:cstheme="minorHAnsi"/>
          <w:b/>
          <w:bCs/>
          <w:sz w:val="20"/>
          <w:szCs w:val="20"/>
        </w:rPr>
        <w:t xml:space="preserve"> </w:t>
      </w:r>
    </w:p>
    <w:p w14:paraId="03250A08" w14:textId="77777777" w:rsidR="009254E7" w:rsidRPr="000E225F" w:rsidRDefault="009254E7" w:rsidP="000E225F">
      <w:pPr>
        <w:pStyle w:val="Prrafodelista"/>
        <w:ind w:left="360"/>
        <w:jc w:val="both"/>
        <w:rPr>
          <w:rFonts w:cstheme="minorHAnsi"/>
          <w:sz w:val="20"/>
          <w:szCs w:val="20"/>
        </w:rPr>
      </w:pPr>
    </w:p>
    <w:p w14:paraId="1107FD6E" w14:textId="2B9E65CB" w:rsidR="009254E7" w:rsidRPr="000E225F" w:rsidRDefault="009254E7" w:rsidP="000E225F">
      <w:pPr>
        <w:pStyle w:val="Prrafodelista"/>
        <w:ind w:left="360"/>
        <w:jc w:val="both"/>
        <w:rPr>
          <w:rFonts w:cstheme="minorHAnsi"/>
          <w:sz w:val="20"/>
          <w:szCs w:val="20"/>
        </w:rPr>
      </w:pPr>
      <w:r w:rsidRPr="000E225F">
        <w:rPr>
          <w:rFonts w:cstheme="minorHAnsi"/>
          <w:sz w:val="20"/>
          <w:szCs w:val="20"/>
        </w:rPr>
        <w:t xml:space="preserve">¿Hay falsos techos interiores? </w:t>
      </w:r>
    </w:p>
    <w:p w14:paraId="7A921416" w14:textId="77777777" w:rsidR="009254E7" w:rsidRPr="000E225F" w:rsidRDefault="009254E7" w:rsidP="000E225F">
      <w:pPr>
        <w:pStyle w:val="Prrafodelista"/>
        <w:ind w:left="360" w:firstLine="348"/>
        <w:jc w:val="both"/>
        <w:rPr>
          <w:rFonts w:cstheme="minorHAnsi"/>
          <w:sz w:val="20"/>
          <w:szCs w:val="20"/>
        </w:rPr>
      </w:pPr>
      <w:r w:rsidRPr="000E225F">
        <w:rPr>
          <w:rFonts w:cstheme="minorHAnsi"/>
          <w:sz w:val="20"/>
          <w:szCs w:val="20"/>
        </w:rPr>
        <w:t>Sí</w:t>
      </w:r>
    </w:p>
    <w:p w14:paraId="511999DC" w14:textId="77777777" w:rsidR="009254E7" w:rsidRPr="000E225F" w:rsidRDefault="009254E7" w:rsidP="000E225F">
      <w:pPr>
        <w:pStyle w:val="Prrafodelista"/>
        <w:ind w:left="360" w:firstLine="348"/>
        <w:jc w:val="both"/>
        <w:rPr>
          <w:rFonts w:cstheme="minorHAnsi"/>
          <w:sz w:val="20"/>
          <w:szCs w:val="20"/>
        </w:rPr>
      </w:pPr>
      <w:r w:rsidRPr="000E225F">
        <w:rPr>
          <w:rFonts w:cstheme="minorHAnsi"/>
          <w:sz w:val="20"/>
          <w:szCs w:val="20"/>
        </w:rPr>
        <w:t>No</w:t>
      </w:r>
    </w:p>
    <w:p w14:paraId="7612EF06" w14:textId="77777777" w:rsidR="009254E7" w:rsidRPr="000E225F" w:rsidRDefault="009254E7" w:rsidP="000E225F">
      <w:pPr>
        <w:pStyle w:val="Prrafodelista"/>
        <w:ind w:left="360"/>
        <w:jc w:val="both"/>
        <w:rPr>
          <w:rFonts w:cstheme="minorHAnsi"/>
          <w:sz w:val="20"/>
          <w:szCs w:val="20"/>
        </w:rPr>
      </w:pPr>
    </w:p>
    <w:p w14:paraId="185180D4" w14:textId="433B33AB" w:rsidR="00644478" w:rsidRPr="000E225F" w:rsidRDefault="009254E7" w:rsidP="000E225F">
      <w:pPr>
        <w:pStyle w:val="Prrafodelista"/>
        <w:ind w:left="360"/>
        <w:jc w:val="both"/>
        <w:rPr>
          <w:rFonts w:cstheme="minorHAnsi"/>
          <w:sz w:val="20"/>
          <w:szCs w:val="20"/>
        </w:rPr>
      </w:pPr>
      <w:r w:rsidRPr="000E225F">
        <w:rPr>
          <w:rFonts w:cstheme="minorHAnsi"/>
          <w:sz w:val="20"/>
          <w:szCs w:val="20"/>
        </w:rPr>
        <w:t>En caso afirmativo, i</w:t>
      </w:r>
      <w:r w:rsidR="00644478" w:rsidRPr="000E225F">
        <w:rPr>
          <w:rFonts w:cstheme="minorHAnsi"/>
          <w:sz w:val="20"/>
          <w:szCs w:val="20"/>
        </w:rPr>
        <w:t>ndicar:</w:t>
      </w:r>
    </w:p>
    <w:p w14:paraId="42DDA30E" w14:textId="7ED8C500" w:rsidR="00A1559C" w:rsidRPr="000E225F" w:rsidRDefault="009254E7" w:rsidP="000E225F">
      <w:pPr>
        <w:pStyle w:val="Prrafodelista"/>
        <w:numPr>
          <w:ilvl w:val="1"/>
          <w:numId w:val="6"/>
        </w:numPr>
        <w:jc w:val="both"/>
        <w:rPr>
          <w:rFonts w:cstheme="minorHAnsi"/>
          <w:sz w:val="20"/>
          <w:szCs w:val="20"/>
        </w:rPr>
      </w:pPr>
      <w:r w:rsidRPr="000E225F">
        <w:rPr>
          <w:rFonts w:cstheme="minorHAnsi"/>
          <w:sz w:val="20"/>
          <w:szCs w:val="20"/>
        </w:rPr>
        <w:t xml:space="preserve">Tipo de falso techo: </w:t>
      </w:r>
      <w:r w:rsidR="00A1559C" w:rsidRPr="000E225F">
        <w:rPr>
          <w:rFonts w:cstheme="minorHAnsi"/>
          <w:sz w:val="20"/>
          <w:szCs w:val="20"/>
        </w:rPr>
        <w:t>placa de yeso laminado o placa de escayola.</w:t>
      </w:r>
    </w:p>
    <w:p w14:paraId="36779843" w14:textId="5BDFF9F7" w:rsidR="009254E7" w:rsidRPr="000E225F" w:rsidRDefault="00A1559C" w:rsidP="000E225F">
      <w:pPr>
        <w:pStyle w:val="Prrafodelista"/>
        <w:numPr>
          <w:ilvl w:val="1"/>
          <w:numId w:val="6"/>
        </w:numPr>
        <w:jc w:val="both"/>
        <w:rPr>
          <w:rFonts w:cstheme="minorHAnsi"/>
          <w:sz w:val="20"/>
          <w:szCs w:val="20"/>
        </w:rPr>
      </w:pPr>
      <w:r w:rsidRPr="000E225F">
        <w:rPr>
          <w:rFonts w:cstheme="minorHAnsi"/>
          <w:sz w:val="20"/>
          <w:szCs w:val="20"/>
        </w:rPr>
        <w:t xml:space="preserve">Tipo de montaje: </w:t>
      </w:r>
      <w:r w:rsidR="009254E7" w:rsidRPr="000E225F">
        <w:rPr>
          <w:rFonts w:cstheme="minorHAnsi"/>
          <w:sz w:val="20"/>
          <w:szCs w:val="20"/>
        </w:rPr>
        <w:t>montaje semidirecto,</w:t>
      </w:r>
      <w:r w:rsidR="00151AA5" w:rsidRPr="000E225F">
        <w:rPr>
          <w:rFonts w:cstheme="minorHAnsi"/>
          <w:sz w:val="20"/>
          <w:szCs w:val="20"/>
        </w:rPr>
        <w:t xml:space="preserve"> </w:t>
      </w:r>
      <w:r w:rsidR="001E4931" w:rsidRPr="000E225F">
        <w:rPr>
          <w:rFonts w:cstheme="minorHAnsi"/>
          <w:sz w:val="20"/>
          <w:szCs w:val="20"/>
        </w:rPr>
        <w:t xml:space="preserve">montaje </w:t>
      </w:r>
      <w:r w:rsidR="009254E7" w:rsidRPr="000E225F">
        <w:rPr>
          <w:rFonts w:cstheme="minorHAnsi"/>
          <w:sz w:val="20"/>
          <w:szCs w:val="20"/>
        </w:rPr>
        <w:t xml:space="preserve">suspendido con </w:t>
      </w:r>
      <w:r w:rsidRPr="000E225F">
        <w:rPr>
          <w:rFonts w:cstheme="minorHAnsi"/>
          <w:sz w:val="20"/>
          <w:szCs w:val="20"/>
        </w:rPr>
        <w:t xml:space="preserve">tirantes metálicos, montaje </w:t>
      </w:r>
      <w:r w:rsidR="00136859" w:rsidRPr="000E225F">
        <w:rPr>
          <w:rFonts w:cstheme="minorHAnsi"/>
          <w:sz w:val="20"/>
          <w:szCs w:val="20"/>
        </w:rPr>
        <w:t>suspendido con tirantes de estopa</w:t>
      </w:r>
      <w:r w:rsidR="009254E7" w:rsidRPr="000E225F">
        <w:rPr>
          <w:rFonts w:cstheme="minorHAnsi"/>
          <w:sz w:val="20"/>
          <w:szCs w:val="20"/>
        </w:rPr>
        <w:t>.</w:t>
      </w:r>
    </w:p>
    <w:p w14:paraId="09C80BFA" w14:textId="1C8C8BC7" w:rsidR="00644478" w:rsidRPr="000E225F" w:rsidRDefault="009254E7" w:rsidP="000E225F">
      <w:pPr>
        <w:pStyle w:val="Prrafodelista"/>
        <w:numPr>
          <w:ilvl w:val="1"/>
          <w:numId w:val="6"/>
        </w:numPr>
        <w:jc w:val="both"/>
        <w:rPr>
          <w:rFonts w:cstheme="minorHAnsi"/>
          <w:sz w:val="20"/>
          <w:szCs w:val="20"/>
        </w:rPr>
      </w:pPr>
      <w:r w:rsidRPr="000E225F">
        <w:rPr>
          <w:rFonts w:cstheme="minorHAnsi"/>
          <w:sz w:val="20"/>
          <w:szCs w:val="20"/>
        </w:rPr>
        <w:t>Espesor</w:t>
      </w:r>
      <w:r w:rsidR="00644478" w:rsidRPr="000E225F">
        <w:rPr>
          <w:rFonts w:cstheme="minorHAnsi"/>
          <w:sz w:val="20"/>
          <w:szCs w:val="20"/>
        </w:rPr>
        <w:t xml:space="preserve"> de </w:t>
      </w:r>
      <w:r w:rsidRPr="000E225F">
        <w:rPr>
          <w:rFonts w:cstheme="minorHAnsi"/>
          <w:sz w:val="20"/>
          <w:szCs w:val="20"/>
        </w:rPr>
        <w:t xml:space="preserve">la placa de yeso laminado: </w:t>
      </w:r>
      <w:r w:rsidR="00644478" w:rsidRPr="000E225F">
        <w:rPr>
          <w:rFonts w:cstheme="minorHAnsi"/>
          <w:sz w:val="20"/>
          <w:szCs w:val="20"/>
        </w:rPr>
        <w:t xml:space="preserve"> </w:t>
      </w:r>
      <w:r w:rsidRPr="000E225F">
        <w:rPr>
          <w:rFonts w:cstheme="minorHAnsi"/>
          <w:sz w:val="20"/>
          <w:szCs w:val="20"/>
        </w:rPr>
        <w:t>una placa de 15 mm, dos placas de 12,5 mm</w:t>
      </w:r>
      <w:r w:rsidR="00644478" w:rsidRPr="000E225F">
        <w:rPr>
          <w:rFonts w:cstheme="minorHAnsi"/>
          <w:sz w:val="20"/>
          <w:szCs w:val="20"/>
        </w:rPr>
        <w:t>.</w:t>
      </w:r>
    </w:p>
    <w:p w14:paraId="56DB128E" w14:textId="7778D9CC" w:rsidR="005C60D4" w:rsidRPr="000E225F" w:rsidRDefault="005C60D4" w:rsidP="000E225F">
      <w:pPr>
        <w:pStyle w:val="Prrafodelista"/>
        <w:numPr>
          <w:ilvl w:val="1"/>
          <w:numId w:val="6"/>
        </w:numPr>
        <w:jc w:val="both"/>
        <w:rPr>
          <w:rFonts w:cstheme="minorHAnsi"/>
          <w:sz w:val="20"/>
          <w:szCs w:val="20"/>
        </w:rPr>
      </w:pPr>
      <w:r w:rsidRPr="000E225F">
        <w:rPr>
          <w:rFonts w:cstheme="minorHAnsi"/>
          <w:sz w:val="20"/>
          <w:szCs w:val="20"/>
        </w:rPr>
        <w:t>Espesor de la placa de escayola.</w:t>
      </w:r>
    </w:p>
    <w:p w14:paraId="5A8029D2" w14:textId="120EE691" w:rsidR="00644478" w:rsidRPr="000E225F" w:rsidRDefault="009254E7" w:rsidP="000E225F">
      <w:pPr>
        <w:pStyle w:val="Prrafodelista"/>
        <w:numPr>
          <w:ilvl w:val="1"/>
          <w:numId w:val="6"/>
        </w:numPr>
        <w:jc w:val="both"/>
        <w:rPr>
          <w:rFonts w:cstheme="minorHAnsi"/>
          <w:sz w:val="20"/>
          <w:szCs w:val="20"/>
        </w:rPr>
      </w:pPr>
      <w:r w:rsidRPr="000E225F">
        <w:rPr>
          <w:rFonts w:cstheme="minorHAnsi"/>
          <w:sz w:val="20"/>
          <w:szCs w:val="20"/>
        </w:rPr>
        <w:t xml:space="preserve">Espesor del </w:t>
      </w:r>
      <w:r w:rsidR="005C60D4" w:rsidRPr="000E225F">
        <w:rPr>
          <w:rFonts w:cstheme="minorHAnsi"/>
          <w:sz w:val="20"/>
          <w:szCs w:val="20"/>
        </w:rPr>
        <w:t xml:space="preserve">absorbente acústico </w:t>
      </w:r>
      <w:r w:rsidRPr="000E225F">
        <w:rPr>
          <w:rFonts w:cstheme="minorHAnsi"/>
          <w:sz w:val="20"/>
          <w:szCs w:val="20"/>
        </w:rPr>
        <w:t>de lana mineral.</w:t>
      </w:r>
    </w:p>
    <w:p w14:paraId="5292FAC8" w14:textId="6DCF0190" w:rsidR="00644478" w:rsidRPr="000E225F" w:rsidRDefault="00644478" w:rsidP="000E225F">
      <w:pPr>
        <w:pStyle w:val="Prrafodelista"/>
        <w:numPr>
          <w:ilvl w:val="1"/>
          <w:numId w:val="6"/>
        </w:numPr>
        <w:jc w:val="both"/>
        <w:rPr>
          <w:rFonts w:cstheme="minorHAnsi"/>
          <w:sz w:val="20"/>
          <w:szCs w:val="20"/>
        </w:rPr>
      </w:pPr>
      <w:r w:rsidRPr="000E225F">
        <w:rPr>
          <w:rFonts w:cstheme="minorHAnsi"/>
          <w:sz w:val="20"/>
          <w:szCs w:val="20"/>
        </w:rPr>
        <w:t xml:space="preserve">Espesor </w:t>
      </w:r>
      <w:r w:rsidR="009254E7" w:rsidRPr="000E225F">
        <w:rPr>
          <w:rFonts w:cstheme="minorHAnsi"/>
          <w:sz w:val="20"/>
          <w:szCs w:val="20"/>
        </w:rPr>
        <w:t>de la cámara de aire</w:t>
      </w:r>
      <w:r w:rsidRPr="000E225F">
        <w:rPr>
          <w:rFonts w:cstheme="minorHAnsi"/>
          <w:sz w:val="20"/>
          <w:szCs w:val="20"/>
        </w:rPr>
        <w:t>.</w:t>
      </w:r>
    </w:p>
    <w:tbl>
      <w:tblPr>
        <w:tblStyle w:val="Tablaconcuadrcula"/>
        <w:tblW w:w="0" w:type="auto"/>
        <w:tblLook w:val="04A0" w:firstRow="1" w:lastRow="0" w:firstColumn="1" w:lastColumn="0" w:noHBand="0" w:noVBand="1"/>
      </w:tblPr>
      <w:tblGrid>
        <w:gridCol w:w="1271"/>
        <w:gridCol w:w="7223"/>
      </w:tblGrid>
      <w:tr w:rsidR="00644478" w:rsidRPr="000E225F" w14:paraId="203C4D15" w14:textId="77777777" w:rsidTr="00A25C8A">
        <w:tc>
          <w:tcPr>
            <w:tcW w:w="1271" w:type="dxa"/>
          </w:tcPr>
          <w:p w14:paraId="6BAB9B81" w14:textId="6CF19A07" w:rsidR="00644478" w:rsidRPr="000E225F" w:rsidRDefault="009254E7" w:rsidP="000E225F">
            <w:pPr>
              <w:jc w:val="both"/>
              <w:rPr>
                <w:rFonts w:cstheme="minorHAnsi"/>
                <w:sz w:val="20"/>
                <w:szCs w:val="20"/>
              </w:rPr>
            </w:pPr>
            <w:r w:rsidRPr="000E225F">
              <w:rPr>
                <w:rFonts w:cstheme="minorHAnsi"/>
                <w:sz w:val="20"/>
                <w:szCs w:val="20"/>
              </w:rPr>
              <w:t>Techo</w:t>
            </w:r>
            <w:r w:rsidR="00644478" w:rsidRPr="000E225F">
              <w:rPr>
                <w:rFonts w:cstheme="minorHAnsi"/>
                <w:sz w:val="20"/>
                <w:szCs w:val="20"/>
              </w:rPr>
              <w:t xml:space="preserve"> de planta:</w:t>
            </w:r>
          </w:p>
        </w:tc>
        <w:tc>
          <w:tcPr>
            <w:tcW w:w="7223" w:type="dxa"/>
          </w:tcPr>
          <w:p w14:paraId="31799455" w14:textId="22CA5D76" w:rsidR="00644478" w:rsidRPr="000E225F" w:rsidRDefault="00644478" w:rsidP="000E225F">
            <w:pPr>
              <w:jc w:val="both"/>
              <w:rPr>
                <w:rFonts w:cstheme="minorHAnsi"/>
                <w:sz w:val="20"/>
                <w:szCs w:val="20"/>
              </w:rPr>
            </w:pPr>
            <w:r w:rsidRPr="000E225F">
              <w:rPr>
                <w:rFonts w:cstheme="minorHAnsi"/>
                <w:sz w:val="20"/>
                <w:szCs w:val="20"/>
              </w:rPr>
              <w:t xml:space="preserve">Descripción del </w:t>
            </w:r>
            <w:r w:rsidR="009254E7" w:rsidRPr="000E225F">
              <w:rPr>
                <w:rFonts w:cstheme="minorHAnsi"/>
                <w:sz w:val="20"/>
                <w:szCs w:val="20"/>
              </w:rPr>
              <w:t>falso techo</w:t>
            </w:r>
            <w:r w:rsidRPr="000E225F">
              <w:rPr>
                <w:rFonts w:cstheme="minorHAnsi"/>
                <w:sz w:val="20"/>
                <w:szCs w:val="20"/>
              </w:rPr>
              <w:t>:</w:t>
            </w:r>
          </w:p>
        </w:tc>
      </w:tr>
      <w:tr w:rsidR="00644478" w:rsidRPr="000E225F" w14:paraId="2BA1BC4B" w14:textId="77777777" w:rsidTr="00A25C8A">
        <w:tc>
          <w:tcPr>
            <w:tcW w:w="1271" w:type="dxa"/>
          </w:tcPr>
          <w:p w14:paraId="4465EE0E" w14:textId="77777777" w:rsidR="00644478" w:rsidRPr="000E225F" w:rsidRDefault="00644478" w:rsidP="000E225F">
            <w:pPr>
              <w:jc w:val="both"/>
              <w:rPr>
                <w:rFonts w:cstheme="minorHAnsi"/>
                <w:sz w:val="20"/>
                <w:szCs w:val="20"/>
              </w:rPr>
            </w:pPr>
          </w:p>
        </w:tc>
        <w:tc>
          <w:tcPr>
            <w:tcW w:w="7223" w:type="dxa"/>
          </w:tcPr>
          <w:p w14:paraId="156A573F" w14:textId="77777777" w:rsidR="00644478" w:rsidRPr="000E225F" w:rsidRDefault="00644478" w:rsidP="000E225F">
            <w:pPr>
              <w:jc w:val="both"/>
              <w:rPr>
                <w:rFonts w:cstheme="minorHAnsi"/>
                <w:sz w:val="20"/>
                <w:szCs w:val="20"/>
              </w:rPr>
            </w:pPr>
          </w:p>
        </w:tc>
      </w:tr>
      <w:tr w:rsidR="00644478" w:rsidRPr="000E225F" w14:paraId="1C44C81B" w14:textId="77777777" w:rsidTr="00A25C8A">
        <w:tc>
          <w:tcPr>
            <w:tcW w:w="1271" w:type="dxa"/>
          </w:tcPr>
          <w:p w14:paraId="76C149C2" w14:textId="77777777" w:rsidR="00644478" w:rsidRPr="000E225F" w:rsidRDefault="00644478" w:rsidP="000E225F">
            <w:pPr>
              <w:jc w:val="both"/>
              <w:rPr>
                <w:rFonts w:cstheme="minorHAnsi"/>
                <w:sz w:val="20"/>
                <w:szCs w:val="20"/>
              </w:rPr>
            </w:pPr>
          </w:p>
        </w:tc>
        <w:tc>
          <w:tcPr>
            <w:tcW w:w="7223" w:type="dxa"/>
          </w:tcPr>
          <w:p w14:paraId="70378060" w14:textId="77777777" w:rsidR="00644478" w:rsidRPr="000E225F" w:rsidRDefault="00644478" w:rsidP="000E225F">
            <w:pPr>
              <w:jc w:val="both"/>
              <w:rPr>
                <w:rFonts w:cstheme="minorHAnsi"/>
                <w:sz w:val="20"/>
                <w:szCs w:val="20"/>
              </w:rPr>
            </w:pPr>
          </w:p>
        </w:tc>
      </w:tr>
      <w:tr w:rsidR="00644478" w:rsidRPr="000E225F" w14:paraId="195EEBE3" w14:textId="77777777" w:rsidTr="00A25C8A">
        <w:tc>
          <w:tcPr>
            <w:tcW w:w="1271" w:type="dxa"/>
          </w:tcPr>
          <w:p w14:paraId="15BD7693" w14:textId="77777777" w:rsidR="00644478" w:rsidRPr="000E225F" w:rsidRDefault="00644478" w:rsidP="000E225F">
            <w:pPr>
              <w:jc w:val="both"/>
              <w:rPr>
                <w:rFonts w:cstheme="minorHAnsi"/>
                <w:sz w:val="20"/>
                <w:szCs w:val="20"/>
              </w:rPr>
            </w:pPr>
          </w:p>
        </w:tc>
        <w:tc>
          <w:tcPr>
            <w:tcW w:w="7223" w:type="dxa"/>
          </w:tcPr>
          <w:p w14:paraId="207A92D0" w14:textId="77777777" w:rsidR="00644478" w:rsidRPr="000E225F" w:rsidRDefault="00644478" w:rsidP="000E225F">
            <w:pPr>
              <w:jc w:val="both"/>
              <w:rPr>
                <w:rFonts w:cstheme="minorHAnsi"/>
                <w:sz w:val="20"/>
                <w:szCs w:val="20"/>
              </w:rPr>
            </w:pPr>
          </w:p>
        </w:tc>
      </w:tr>
    </w:tbl>
    <w:p w14:paraId="5303A487" w14:textId="09D60409" w:rsidR="00644478" w:rsidRPr="000E225F" w:rsidRDefault="00644478" w:rsidP="000E225F">
      <w:pPr>
        <w:jc w:val="both"/>
        <w:rPr>
          <w:rFonts w:cstheme="minorHAnsi"/>
          <w:sz w:val="20"/>
          <w:szCs w:val="20"/>
        </w:rPr>
      </w:pPr>
    </w:p>
    <w:p w14:paraId="7265913A" w14:textId="77777777" w:rsidR="00AC239D" w:rsidRPr="000E225F" w:rsidRDefault="00AC239D" w:rsidP="000E225F">
      <w:pPr>
        <w:jc w:val="both"/>
        <w:rPr>
          <w:rFonts w:cstheme="minorHAnsi"/>
          <w:sz w:val="20"/>
          <w:szCs w:val="20"/>
        </w:rPr>
      </w:pPr>
    </w:p>
    <w:p w14:paraId="463C23F5" w14:textId="0E8FB897" w:rsidR="001E4931" w:rsidRPr="000E225F" w:rsidRDefault="001E4931" w:rsidP="000E225F">
      <w:pPr>
        <w:pStyle w:val="Prrafodelista"/>
        <w:numPr>
          <w:ilvl w:val="0"/>
          <w:numId w:val="3"/>
        </w:numPr>
        <w:jc w:val="both"/>
        <w:rPr>
          <w:rFonts w:cstheme="minorHAnsi"/>
          <w:b/>
          <w:bCs/>
          <w:sz w:val="20"/>
          <w:szCs w:val="20"/>
        </w:rPr>
      </w:pPr>
      <w:r w:rsidRPr="000E225F">
        <w:rPr>
          <w:rFonts w:cstheme="minorHAnsi"/>
          <w:b/>
          <w:bCs/>
          <w:sz w:val="20"/>
          <w:szCs w:val="20"/>
        </w:rPr>
        <w:t>DESCRIPCIÓN DE LAS</w:t>
      </w:r>
      <w:r w:rsidR="00D30FA5" w:rsidRPr="000E225F">
        <w:rPr>
          <w:rFonts w:cstheme="minorHAnsi"/>
          <w:b/>
          <w:bCs/>
          <w:sz w:val="20"/>
          <w:szCs w:val="20"/>
        </w:rPr>
        <w:t xml:space="preserve"> FACHADAS</w:t>
      </w:r>
    </w:p>
    <w:p w14:paraId="0C3C5A22" w14:textId="77777777" w:rsidR="001E4931" w:rsidRPr="000E225F" w:rsidRDefault="001E4931" w:rsidP="000E225F">
      <w:pPr>
        <w:pStyle w:val="Prrafodelista"/>
        <w:ind w:left="360"/>
        <w:jc w:val="both"/>
        <w:rPr>
          <w:rFonts w:cstheme="minorHAnsi"/>
          <w:sz w:val="20"/>
          <w:szCs w:val="20"/>
        </w:rPr>
      </w:pPr>
      <w:r w:rsidRPr="000E225F">
        <w:rPr>
          <w:rFonts w:cstheme="minorHAnsi"/>
          <w:sz w:val="20"/>
          <w:szCs w:val="20"/>
        </w:rPr>
        <w:t>Indicar:</w:t>
      </w:r>
    </w:p>
    <w:p w14:paraId="1CB1802B" w14:textId="29B831E5" w:rsidR="00D30FA5" w:rsidRPr="000E225F" w:rsidRDefault="009A12A5" w:rsidP="000E225F">
      <w:pPr>
        <w:pStyle w:val="Prrafodelista"/>
        <w:numPr>
          <w:ilvl w:val="1"/>
          <w:numId w:val="6"/>
        </w:numPr>
        <w:jc w:val="both"/>
        <w:rPr>
          <w:rFonts w:cstheme="minorHAnsi"/>
          <w:sz w:val="20"/>
          <w:szCs w:val="20"/>
        </w:rPr>
      </w:pPr>
      <w:r w:rsidRPr="000E225F">
        <w:rPr>
          <w:rFonts w:cstheme="minorHAnsi"/>
          <w:sz w:val="20"/>
          <w:szCs w:val="20"/>
        </w:rPr>
        <w:t>Tipo de fachada</w:t>
      </w:r>
      <w:r w:rsidR="00D30FA5" w:rsidRPr="000E225F">
        <w:rPr>
          <w:rFonts w:cstheme="minorHAnsi"/>
          <w:sz w:val="20"/>
          <w:szCs w:val="20"/>
        </w:rPr>
        <w:t>: una hoja,</w:t>
      </w:r>
      <w:r w:rsidRPr="000E225F">
        <w:rPr>
          <w:rFonts w:cstheme="minorHAnsi"/>
          <w:sz w:val="20"/>
          <w:szCs w:val="20"/>
        </w:rPr>
        <w:t xml:space="preserve"> </w:t>
      </w:r>
      <w:r w:rsidR="00D30FA5" w:rsidRPr="000E225F">
        <w:rPr>
          <w:rFonts w:cstheme="minorHAnsi"/>
          <w:sz w:val="20"/>
          <w:szCs w:val="20"/>
        </w:rPr>
        <w:t>dos hojas.</w:t>
      </w:r>
    </w:p>
    <w:p w14:paraId="2C27EABD" w14:textId="4649441E" w:rsidR="001E4931" w:rsidRPr="000E225F" w:rsidRDefault="00D30FA5" w:rsidP="000E225F">
      <w:pPr>
        <w:pStyle w:val="Prrafodelista"/>
        <w:numPr>
          <w:ilvl w:val="1"/>
          <w:numId w:val="6"/>
        </w:numPr>
        <w:jc w:val="both"/>
        <w:rPr>
          <w:rFonts w:cstheme="minorHAnsi"/>
          <w:sz w:val="20"/>
          <w:szCs w:val="20"/>
        </w:rPr>
      </w:pPr>
      <w:r w:rsidRPr="000E225F">
        <w:rPr>
          <w:rFonts w:cstheme="minorHAnsi"/>
          <w:sz w:val="20"/>
          <w:szCs w:val="20"/>
        </w:rPr>
        <w:t xml:space="preserve">Hoja </w:t>
      </w:r>
      <w:r w:rsidR="009A12A5" w:rsidRPr="000E225F">
        <w:rPr>
          <w:rFonts w:cstheme="minorHAnsi"/>
          <w:sz w:val="20"/>
          <w:szCs w:val="20"/>
        </w:rPr>
        <w:t>principal</w:t>
      </w:r>
      <w:r w:rsidRPr="000E225F">
        <w:rPr>
          <w:rFonts w:cstheme="minorHAnsi"/>
          <w:sz w:val="20"/>
          <w:szCs w:val="20"/>
        </w:rPr>
        <w:t>: ladrillo/bloque cerámico, ladrillo/bloque hormigón</w:t>
      </w:r>
      <w:r w:rsidR="009A12A5" w:rsidRPr="000E225F">
        <w:rPr>
          <w:rFonts w:cstheme="minorHAnsi"/>
          <w:sz w:val="20"/>
          <w:szCs w:val="20"/>
        </w:rPr>
        <w:t>.</w:t>
      </w:r>
      <w:r w:rsidRPr="000E225F">
        <w:rPr>
          <w:rFonts w:cstheme="minorHAnsi"/>
          <w:sz w:val="20"/>
          <w:szCs w:val="20"/>
        </w:rPr>
        <w:t xml:space="preserve">  </w:t>
      </w:r>
    </w:p>
    <w:p w14:paraId="03C70CF7" w14:textId="659F9C12" w:rsidR="009A12A5" w:rsidRPr="000E225F" w:rsidRDefault="009A12A5" w:rsidP="000E225F">
      <w:pPr>
        <w:pStyle w:val="Prrafodelista"/>
        <w:numPr>
          <w:ilvl w:val="1"/>
          <w:numId w:val="6"/>
        </w:numPr>
        <w:jc w:val="both"/>
        <w:rPr>
          <w:rFonts w:cstheme="minorHAnsi"/>
          <w:sz w:val="20"/>
          <w:szCs w:val="20"/>
        </w:rPr>
      </w:pPr>
      <w:r w:rsidRPr="000E225F">
        <w:rPr>
          <w:rFonts w:cstheme="minorHAnsi"/>
          <w:sz w:val="20"/>
          <w:szCs w:val="20"/>
        </w:rPr>
        <w:t>Hoja interior: trasdosado ladrillo cerámico, trasdosado bloque hormigón, trasdosado entramado autoportante.</w:t>
      </w:r>
    </w:p>
    <w:p w14:paraId="5C38DA94" w14:textId="4486DCB6" w:rsidR="00D30FA5" w:rsidRPr="000E225F" w:rsidRDefault="00D30FA5" w:rsidP="000E225F">
      <w:pPr>
        <w:pStyle w:val="Prrafodelista"/>
        <w:numPr>
          <w:ilvl w:val="1"/>
          <w:numId w:val="6"/>
        </w:numPr>
        <w:jc w:val="both"/>
        <w:rPr>
          <w:rFonts w:cstheme="minorHAnsi"/>
          <w:sz w:val="20"/>
          <w:szCs w:val="20"/>
        </w:rPr>
      </w:pPr>
      <w:r w:rsidRPr="000E225F">
        <w:rPr>
          <w:rFonts w:cstheme="minorHAnsi"/>
          <w:sz w:val="20"/>
          <w:szCs w:val="20"/>
        </w:rPr>
        <w:t>Acabado exterior:  ladrillo cara vista, revestimiento continuo, revestimiento discontinuo adherido, revestimiento discontinuo fijado mecánicamente</w:t>
      </w:r>
      <w:r w:rsidR="00136859" w:rsidRPr="000E225F">
        <w:rPr>
          <w:rFonts w:cstheme="minorHAnsi"/>
          <w:sz w:val="20"/>
          <w:szCs w:val="20"/>
        </w:rPr>
        <w:t xml:space="preserve"> </w:t>
      </w:r>
      <w:r w:rsidR="006D4C37" w:rsidRPr="000E225F">
        <w:rPr>
          <w:rFonts w:cstheme="minorHAnsi"/>
          <w:sz w:val="20"/>
          <w:szCs w:val="20"/>
        </w:rPr>
        <w:t>con o sin aplicación de revestimiento continuo intermedio en la hoja principal</w:t>
      </w:r>
      <w:r w:rsidRPr="000E225F">
        <w:rPr>
          <w:rFonts w:cstheme="minorHAnsi"/>
          <w:sz w:val="20"/>
          <w:szCs w:val="20"/>
        </w:rPr>
        <w:t>.</w:t>
      </w:r>
    </w:p>
    <w:p w14:paraId="27521EDF" w14:textId="3DA3AE5A" w:rsidR="00D30FA5" w:rsidRPr="000E225F" w:rsidRDefault="00D30FA5" w:rsidP="000E225F">
      <w:pPr>
        <w:pStyle w:val="Prrafodelista"/>
        <w:numPr>
          <w:ilvl w:val="1"/>
          <w:numId w:val="6"/>
        </w:numPr>
        <w:jc w:val="both"/>
        <w:rPr>
          <w:rFonts w:cstheme="minorHAnsi"/>
          <w:sz w:val="20"/>
          <w:szCs w:val="20"/>
        </w:rPr>
      </w:pPr>
      <w:r w:rsidRPr="000E225F">
        <w:rPr>
          <w:rFonts w:cstheme="minorHAnsi"/>
          <w:sz w:val="20"/>
          <w:szCs w:val="20"/>
        </w:rPr>
        <w:t xml:space="preserve">Cámara de aire: </w:t>
      </w:r>
      <w:r w:rsidR="009A12A5" w:rsidRPr="000E225F">
        <w:rPr>
          <w:rFonts w:cstheme="minorHAnsi"/>
          <w:sz w:val="20"/>
          <w:szCs w:val="20"/>
        </w:rPr>
        <w:t>exterior y ventilada (fachada ventilada)</w:t>
      </w:r>
      <w:r w:rsidRPr="000E225F">
        <w:rPr>
          <w:rFonts w:cstheme="minorHAnsi"/>
          <w:sz w:val="20"/>
          <w:szCs w:val="20"/>
        </w:rPr>
        <w:t>,</w:t>
      </w:r>
      <w:r w:rsidR="009A12A5" w:rsidRPr="000E225F">
        <w:rPr>
          <w:rFonts w:cstheme="minorHAnsi"/>
          <w:sz w:val="20"/>
          <w:szCs w:val="20"/>
        </w:rPr>
        <w:t xml:space="preserve"> interior y ventilada, interior y </w:t>
      </w:r>
      <w:r w:rsidRPr="000E225F">
        <w:rPr>
          <w:rFonts w:cstheme="minorHAnsi"/>
          <w:sz w:val="20"/>
          <w:szCs w:val="20"/>
        </w:rPr>
        <w:t>no ventilada, sin cámara de aire.</w:t>
      </w:r>
    </w:p>
    <w:p w14:paraId="3AD062E3" w14:textId="305AD9BB" w:rsidR="00D30FA5" w:rsidRPr="000E225F" w:rsidRDefault="00D30FA5" w:rsidP="000E225F">
      <w:pPr>
        <w:pStyle w:val="Prrafodelista"/>
        <w:numPr>
          <w:ilvl w:val="1"/>
          <w:numId w:val="6"/>
        </w:numPr>
        <w:jc w:val="both"/>
        <w:rPr>
          <w:rFonts w:cstheme="minorHAnsi"/>
          <w:sz w:val="20"/>
          <w:szCs w:val="20"/>
        </w:rPr>
      </w:pPr>
      <w:r w:rsidRPr="000E225F">
        <w:rPr>
          <w:rFonts w:cstheme="minorHAnsi"/>
          <w:sz w:val="20"/>
          <w:szCs w:val="20"/>
        </w:rPr>
        <w:t xml:space="preserve">Aislamiento térmico: por el exterior (SATE), en </w:t>
      </w:r>
      <w:r w:rsidR="006D4C37" w:rsidRPr="000E225F">
        <w:rPr>
          <w:rFonts w:cstheme="minorHAnsi"/>
          <w:sz w:val="20"/>
          <w:szCs w:val="20"/>
        </w:rPr>
        <w:t xml:space="preserve">la </w:t>
      </w:r>
      <w:r w:rsidRPr="000E225F">
        <w:rPr>
          <w:rFonts w:cstheme="minorHAnsi"/>
          <w:sz w:val="20"/>
          <w:szCs w:val="20"/>
        </w:rPr>
        <w:t>cámara interior.</w:t>
      </w:r>
    </w:p>
    <w:tbl>
      <w:tblPr>
        <w:tblStyle w:val="Tablaconcuadrcula"/>
        <w:tblW w:w="0" w:type="auto"/>
        <w:tblLook w:val="04A0" w:firstRow="1" w:lastRow="0" w:firstColumn="1" w:lastColumn="0" w:noHBand="0" w:noVBand="1"/>
      </w:tblPr>
      <w:tblGrid>
        <w:gridCol w:w="1838"/>
        <w:gridCol w:w="6656"/>
      </w:tblGrid>
      <w:tr w:rsidR="001E4931" w:rsidRPr="000E225F" w14:paraId="3A065D5B" w14:textId="77777777" w:rsidTr="00895428">
        <w:tc>
          <w:tcPr>
            <w:tcW w:w="1838" w:type="dxa"/>
          </w:tcPr>
          <w:p w14:paraId="12652908" w14:textId="1F514E3C" w:rsidR="001E4931" w:rsidRPr="000E225F" w:rsidRDefault="00895428" w:rsidP="000E225F">
            <w:pPr>
              <w:jc w:val="both"/>
              <w:rPr>
                <w:rFonts w:cstheme="minorHAnsi"/>
                <w:sz w:val="20"/>
                <w:szCs w:val="20"/>
              </w:rPr>
            </w:pPr>
            <w:r w:rsidRPr="000E225F">
              <w:rPr>
                <w:rFonts w:cstheme="minorHAnsi"/>
                <w:sz w:val="20"/>
                <w:szCs w:val="20"/>
              </w:rPr>
              <w:t>L</w:t>
            </w:r>
            <w:r w:rsidR="00D30FA5" w:rsidRPr="000E225F">
              <w:rPr>
                <w:rFonts w:cstheme="minorHAnsi"/>
                <w:sz w:val="20"/>
                <w:szCs w:val="20"/>
              </w:rPr>
              <w:t>ocalización</w:t>
            </w:r>
            <w:r w:rsidRPr="000E225F">
              <w:rPr>
                <w:rFonts w:cstheme="minorHAnsi"/>
                <w:sz w:val="20"/>
                <w:szCs w:val="20"/>
              </w:rPr>
              <w:t xml:space="preserve"> de la</w:t>
            </w:r>
            <w:r w:rsidR="00D30FA5" w:rsidRPr="000E225F">
              <w:rPr>
                <w:rFonts w:cstheme="minorHAnsi"/>
                <w:sz w:val="20"/>
                <w:szCs w:val="20"/>
              </w:rPr>
              <w:t xml:space="preserve"> fachada</w:t>
            </w:r>
            <w:r w:rsidR="001E4931" w:rsidRPr="000E225F">
              <w:rPr>
                <w:rFonts w:cstheme="minorHAnsi"/>
                <w:sz w:val="20"/>
                <w:szCs w:val="20"/>
              </w:rPr>
              <w:t>:</w:t>
            </w:r>
          </w:p>
        </w:tc>
        <w:tc>
          <w:tcPr>
            <w:tcW w:w="6656" w:type="dxa"/>
          </w:tcPr>
          <w:p w14:paraId="4DE3DF9D" w14:textId="72EB01CF" w:rsidR="001E4931" w:rsidRPr="000E225F" w:rsidRDefault="001E4931" w:rsidP="000E225F">
            <w:pPr>
              <w:jc w:val="both"/>
              <w:rPr>
                <w:rFonts w:cstheme="minorHAnsi"/>
                <w:sz w:val="20"/>
                <w:szCs w:val="20"/>
              </w:rPr>
            </w:pPr>
            <w:r w:rsidRPr="000E225F">
              <w:rPr>
                <w:rFonts w:cstheme="minorHAnsi"/>
                <w:sz w:val="20"/>
                <w:szCs w:val="20"/>
              </w:rPr>
              <w:t xml:space="preserve">Descripción de la </w:t>
            </w:r>
            <w:r w:rsidR="00D30FA5" w:rsidRPr="000E225F">
              <w:rPr>
                <w:rFonts w:cstheme="minorHAnsi"/>
                <w:sz w:val="20"/>
                <w:szCs w:val="20"/>
              </w:rPr>
              <w:t>fachada</w:t>
            </w:r>
            <w:r w:rsidRPr="000E225F">
              <w:rPr>
                <w:rFonts w:cstheme="minorHAnsi"/>
                <w:sz w:val="20"/>
                <w:szCs w:val="20"/>
              </w:rPr>
              <w:t>:</w:t>
            </w:r>
          </w:p>
        </w:tc>
      </w:tr>
      <w:tr w:rsidR="001E4931" w:rsidRPr="000E225F" w14:paraId="2904ED56" w14:textId="77777777" w:rsidTr="00895428">
        <w:tc>
          <w:tcPr>
            <w:tcW w:w="1838" w:type="dxa"/>
          </w:tcPr>
          <w:p w14:paraId="2138454D" w14:textId="77777777" w:rsidR="001E4931" w:rsidRPr="000E225F" w:rsidRDefault="001E4931" w:rsidP="000E225F">
            <w:pPr>
              <w:jc w:val="both"/>
              <w:rPr>
                <w:rFonts w:cstheme="minorHAnsi"/>
                <w:sz w:val="20"/>
                <w:szCs w:val="20"/>
              </w:rPr>
            </w:pPr>
          </w:p>
        </w:tc>
        <w:tc>
          <w:tcPr>
            <w:tcW w:w="6656" w:type="dxa"/>
          </w:tcPr>
          <w:p w14:paraId="06C75B44" w14:textId="77777777" w:rsidR="001E4931" w:rsidRPr="000E225F" w:rsidRDefault="001E4931" w:rsidP="000E225F">
            <w:pPr>
              <w:jc w:val="both"/>
              <w:rPr>
                <w:rFonts w:cstheme="minorHAnsi"/>
                <w:sz w:val="20"/>
                <w:szCs w:val="20"/>
              </w:rPr>
            </w:pPr>
          </w:p>
        </w:tc>
      </w:tr>
      <w:tr w:rsidR="001E4931" w:rsidRPr="000E225F" w14:paraId="16EB7BB0" w14:textId="77777777" w:rsidTr="00895428">
        <w:tc>
          <w:tcPr>
            <w:tcW w:w="1838" w:type="dxa"/>
          </w:tcPr>
          <w:p w14:paraId="3D11C778" w14:textId="77777777" w:rsidR="001E4931" w:rsidRPr="000E225F" w:rsidRDefault="001E4931" w:rsidP="000E225F">
            <w:pPr>
              <w:jc w:val="both"/>
              <w:rPr>
                <w:rFonts w:cstheme="minorHAnsi"/>
                <w:sz w:val="20"/>
                <w:szCs w:val="20"/>
              </w:rPr>
            </w:pPr>
          </w:p>
        </w:tc>
        <w:tc>
          <w:tcPr>
            <w:tcW w:w="6656" w:type="dxa"/>
          </w:tcPr>
          <w:p w14:paraId="6E1E2E84" w14:textId="77777777" w:rsidR="001E4931" w:rsidRPr="000E225F" w:rsidRDefault="001E4931" w:rsidP="000E225F">
            <w:pPr>
              <w:jc w:val="both"/>
              <w:rPr>
                <w:rFonts w:cstheme="minorHAnsi"/>
                <w:sz w:val="20"/>
                <w:szCs w:val="20"/>
              </w:rPr>
            </w:pPr>
          </w:p>
        </w:tc>
      </w:tr>
      <w:tr w:rsidR="001E4931" w:rsidRPr="000E225F" w14:paraId="0E046F7A" w14:textId="77777777" w:rsidTr="00895428">
        <w:tc>
          <w:tcPr>
            <w:tcW w:w="1838" w:type="dxa"/>
          </w:tcPr>
          <w:p w14:paraId="62F4BA9E" w14:textId="77777777" w:rsidR="001E4931" w:rsidRPr="000E225F" w:rsidRDefault="001E4931" w:rsidP="000E225F">
            <w:pPr>
              <w:jc w:val="both"/>
              <w:rPr>
                <w:rFonts w:cstheme="minorHAnsi"/>
                <w:sz w:val="20"/>
                <w:szCs w:val="20"/>
              </w:rPr>
            </w:pPr>
          </w:p>
        </w:tc>
        <w:tc>
          <w:tcPr>
            <w:tcW w:w="6656" w:type="dxa"/>
          </w:tcPr>
          <w:p w14:paraId="61A83BA1" w14:textId="77777777" w:rsidR="001E4931" w:rsidRPr="000E225F" w:rsidRDefault="001E4931" w:rsidP="000E225F">
            <w:pPr>
              <w:jc w:val="both"/>
              <w:rPr>
                <w:rFonts w:cstheme="minorHAnsi"/>
                <w:sz w:val="20"/>
                <w:szCs w:val="20"/>
              </w:rPr>
            </w:pPr>
          </w:p>
        </w:tc>
      </w:tr>
      <w:tr w:rsidR="001E4931" w:rsidRPr="000E225F" w14:paraId="5D3A9ADE" w14:textId="77777777" w:rsidTr="00895428">
        <w:tc>
          <w:tcPr>
            <w:tcW w:w="1838" w:type="dxa"/>
          </w:tcPr>
          <w:p w14:paraId="5B354295" w14:textId="77777777" w:rsidR="001E4931" w:rsidRPr="000E225F" w:rsidRDefault="001E4931" w:rsidP="000E225F">
            <w:pPr>
              <w:jc w:val="both"/>
              <w:rPr>
                <w:rFonts w:cstheme="minorHAnsi"/>
                <w:sz w:val="20"/>
                <w:szCs w:val="20"/>
              </w:rPr>
            </w:pPr>
          </w:p>
        </w:tc>
        <w:tc>
          <w:tcPr>
            <w:tcW w:w="6656" w:type="dxa"/>
          </w:tcPr>
          <w:p w14:paraId="25482EDD" w14:textId="77777777" w:rsidR="001E4931" w:rsidRPr="000E225F" w:rsidRDefault="001E4931" w:rsidP="000E225F">
            <w:pPr>
              <w:jc w:val="both"/>
              <w:rPr>
                <w:rFonts w:cstheme="minorHAnsi"/>
                <w:sz w:val="20"/>
                <w:szCs w:val="20"/>
              </w:rPr>
            </w:pPr>
          </w:p>
        </w:tc>
      </w:tr>
      <w:tr w:rsidR="000E225F" w:rsidRPr="000E225F" w14:paraId="285277ED" w14:textId="77777777" w:rsidTr="00895428">
        <w:tc>
          <w:tcPr>
            <w:tcW w:w="1838" w:type="dxa"/>
          </w:tcPr>
          <w:p w14:paraId="4894A3F4" w14:textId="77777777" w:rsidR="000E225F" w:rsidRPr="000E225F" w:rsidRDefault="000E225F" w:rsidP="000E225F">
            <w:pPr>
              <w:jc w:val="both"/>
              <w:rPr>
                <w:rFonts w:cstheme="minorHAnsi"/>
                <w:sz w:val="20"/>
                <w:szCs w:val="20"/>
              </w:rPr>
            </w:pPr>
          </w:p>
        </w:tc>
        <w:tc>
          <w:tcPr>
            <w:tcW w:w="6656" w:type="dxa"/>
          </w:tcPr>
          <w:p w14:paraId="0962A4A1" w14:textId="77777777" w:rsidR="000E225F" w:rsidRPr="000E225F" w:rsidRDefault="000E225F" w:rsidP="000E225F">
            <w:pPr>
              <w:jc w:val="both"/>
              <w:rPr>
                <w:rFonts w:cstheme="minorHAnsi"/>
                <w:sz w:val="20"/>
                <w:szCs w:val="20"/>
              </w:rPr>
            </w:pPr>
          </w:p>
        </w:tc>
      </w:tr>
      <w:tr w:rsidR="000E225F" w:rsidRPr="000E225F" w14:paraId="3086F766" w14:textId="77777777" w:rsidTr="00895428">
        <w:tc>
          <w:tcPr>
            <w:tcW w:w="1838" w:type="dxa"/>
          </w:tcPr>
          <w:p w14:paraId="0415F6C4" w14:textId="77777777" w:rsidR="000E225F" w:rsidRPr="000E225F" w:rsidRDefault="000E225F" w:rsidP="000E225F">
            <w:pPr>
              <w:jc w:val="both"/>
              <w:rPr>
                <w:rFonts w:cstheme="minorHAnsi"/>
                <w:sz w:val="20"/>
                <w:szCs w:val="20"/>
              </w:rPr>
            </w:pPr>
          </w:p>
        </w:tc>
        <w:tc>
          <w:tcPr>
            <w:tcW w:w="6656" w:type="dxa"/>
          </w:tcPr>
          <w:p w14:paraId="59A881C3" w14:textId="77777777" w:rsidR="000E225F" w:rsidRPr="000E225F" w:rsidRDefault="000E225F" w:rsidP="000E225F">
            <w:pPr>
              <w:jc w:val="both"/>
              <w:rPr>
                <w:rFonts w:cstheme="minorHAnsi"/>
                <w:sz w:val="20"/>
                <w:szCs w:val="20"/>
              </w:rPr>
            </w:pPr>
          </w:p>
        </w:tc>
      </w:tr>
    </w:tbl>
    <w:p w14:paraId="2C541489" w14:textId="77777777" w:rsidR="001E4931" w:rsidRPr="000E225F" w:rsidRDefault="001E4931" w:rsidP="000E225F">
      <w:pPr>
        <w:jc w:val="both"/>
        <w:rPr>
          <w:rFonts w:cstheme="minorHAnsi"/>
          <w:sz w:val="20"/>
          <w:szCs w:val="20"/>
        </w:rPr>
      </w:pPr>
    </w:p>
    <w:p w14:paraId="481B453D" w14:textId="58E168BC" w:rsidR="009A12A5" w:rsidRPr="000E225F" w:rsidRDefault="009A12A5" w:rsidP="000E225F">
      <w:pPr>
        <w:pStyle w:val="Prrafodelista"/>
        <w:numPr>
          <w:ilvl w:val="0"/>
          <w:numId w:val="3"/>
        </w:numPr>
        <w:jc w:val="both"/>
        <w:rPr>
          <w:rFonts w:cstheme="minorHAnsi"/>
          <w:b/>
          <w:bCs/>
          <w:sz w:val="20"/>
          <w:szCs w:val="20"/>
        </w:rPr>
      </w:pPr>
      <w:r w:rsidRPr="000E225F">
        <w:rPr>
          <w:rFonts w:cstheme="minorHAnsi"/>
          <w:b/>
          <w:bCs/>
          <w:sz w:val="20"/>
          <w:szCs w:val="20"/>
        </w:rPr>
        <w:t>DESCRIPCIÓN DE LAS PARTICIONES INTERIORES VERTICALES</w:t>
      </w:r>
    </w:p>
    <w:tbl>
      <w:tblPr>
        <w:tblStyle w:val="Tablaconcuadrcula"/>
        <w:tblW w:w="0" w:type="auto"/>
        <w:tblLook w:val="04A0" w:firstRow="1" w:lastRow="0" w:firstColumn="1" w:lastColumn="0" w:noHBand="0" w:noVBand="1"/>
      </w:tblPr>
      <w:tblGrid>
        <w:gridCol w:w="8494"/>
      </w:tblGrid>
      <w:tr w:rsidR="00283322" w:rsidRPr="000E225F" w14:paraId="23262A16" w14:textId="77777777" w:rsidTr="00283322">
        <w:tc>
          <w:tcPr>
            <w:tcW w:w="8494" w:type="dxa"/>
          </w:tcPr>
          <w:p w14:paraId="1603998B" w14:textId="7F7A7B25" w:rsidR="00283322" w:rsidRPr="000E225F" w:rsidRDefault="00283322" w:rsidP="000E225F">
            <w:pPr>
              <w:jc w:val="both"/>
              <w:rPr>
                <w:rFonts w:cstheme="minorHAnsi"/>
                <w:b/>
                <w:bCs/>
                <w:sz w:val="20"/>
                <w:szCs w:val="20"/>
              </w:rPr>
            </w:pPr>
            <w:r w:rsidRPr="000E225F">
              <w:rPr>
                <w:rFonts w:cstheme="minorHAnsi"/>
                <w:b/>
                <w:bCs/>
                <w:sz w:val="20"/>
                <w:szCs w:val="20"/>
              </w:rPr>
              <w:lastRenderedPageBreak/>
              <w:t>Este apartado sólo se completará en los casos de prescripción del sistema MURALIT como alternativa a soluciones NO CERÁMICAS</w:t>
            </w:r>
            <w:r w:rsidR="00151AA5" w:rsidRPr="000E225F">
              <w:rPr>
                <w:rFonts w:cstheme="minorHAnsi"/>
                <w:b/>
                <w:bCs/>
                <w:sz w:val="20"/>
                <w:szCs w:val="20"/>
              </w:rPr>
              <w:t xml:space="preserve"> previamente </w:t>
            </w:r>
            <w:r w:rsidRPr="000E225F">
              <w:rPr>
                <w:rFonts w:cstheme="minorHAnsi"/>
                <w:b/>
                <w:bCs/>
                <w:sz w:val="20"/>
                <w:szCs w:val="20"/>
              </w:rPr>
              <w:t xml:space="preserve">definidas en proyecto. </w:t>
            </w:r>
          </w:p>
        </w:tc>
      </w:tr>
    </w:tbl>
    <w:p w14:paraId="467AB302" w14:textId="77777777" w:rsidR="00283322" w:rsidRPr="000E225F" w:rsidRDefault="00283322" w:rsidP="000E225F">
      <w:pPr>
        <w:pStyle w:val="Prrafodelista"/>
        <w:ind w:left="360"/>
        <w:jc w:val="both"/>
        <w:rPr>
          <w:rFonts w:cstheme="minorHAnsi"/>
          <w:sz w:val="20"/>
          <w:szCs w:val="20"/>
        </w:rPr>
      </w:pPr>
    </w:p>
    <w:p w14:paraId="593C1B96" w14:textId="62F40542" w:rsidR="009A12A5" w:rsidRPr="000E225F" w:rsidRDefault="009A12A5" w:rsidP="000E225F">
      <w:pPr>
        <w:pStyle w:val="Prrafodelista"/>
        <w:ind w:left="360"/>
        <w:jc w:val="both"/>
        <w:rPr>
          <w:rFonts w:cstheme="minorHAnsi"/>
          <w:sz w:val="20"/>
          <w:szCs w:val="20"/>
        </w:rPr>
      </w:pPr>
      <w:r w:rsidRPr="000E225F">
        <w:rPr>
          <w:rFonts w:cstheme="minorHAnsi"/>
          <w:sz w:val="20"/>
          <w:szCs w:val="20"/>
        </w:rPr>
        <w:t>Indicar:</w:t>
      </w:r>
    </w:p>
    <w:p w14:paraId="71FB2EF1" w14:textId="1FFE40BD" w:rsidR="009A12A5" w:rsidRPr="000E225F" w:rsidRDefault="00CF7708" w:rsidP="000E225F">
      <w:pPr>
        <w:pStyle w:val="Prrafodelista"/>
        <w:numPr>
          <w:ilvl w:val="1"/>
          <w:numId w:val="6"/>
        </w:numPr>
        <w:jc w:val="both"/>
        <w:rPr>
          <w:rFonts w:cstheme="minorHAnsi"/>
          <w:sz w:val="20"/>
          <w:szCs w:val="20"/>
        </w:rPr>
      </w:pPr>
      <w:r w:rsidRPr="000E225F">
        <w:rPr>
          <w:rFonts w:cstheme="minorHAnsi"/>
          <w:sz w:val="20"/>
          <w:szCs w:val="20"/>
        </w:rPr>
        <w:t>Tipos de tabiques</w:t>
      </w:r>
      <w:r w:rsidR="00AC239D" w:rsidRPr="000E225F">
        <w:rPr>
          <w:rFonts w:cstheme="minorHAnsi"/>
          <w:sz w:val="20"/>
          <w:szCs w:val="20"/>
        </w:rPr>
        <w:t xml:space="preserve"> y</w:t>
      </w:r>
      <w:r w:rsidRPr="000E225F">
        <w:rPr>
          <w:rFonts w:cstheme="minorHAnsi"/>
          <w:sz w:val="20"/>
          <w:szCs w:val="20"/>
        </w:rPr>
        <w:t xml:space="preserve"> trasdosados interiores de fachada</w:t>
      </w:r>
      <w:r w:rsidR="00283322" w:rsidRPr="000E225F">
        <w:rPr>
          <w:rFonts w:cstheme="minorHAnsi"/>
          <w:sz w:val="20"/>
          <w:szCs w:val="20"/>
        </w:rPr>
        <w:t>: tabiquería de entramado autoportante, fábricas de bloques</w:t>
      </w:r>
      <w:r w:rsidRPr="000E225F">
        <w:rPr>
          <w:rFonts w:cstheme="minorHAnsi"/>
          <w:sz w:val="20"/>
          <w:szCs w:val="20"/>
        </w:rPr>
        <w:t>/ladrillos</w:t>
      </w:r>
      <w:r w:rsidR="00283322" w:rsidRPr="000E225F">
        <w:rPr>
          <w:rFonts w:cstheme="minorHAnsi"/>
          <w:sz w:val="20"/>
          <w:szCs w:val="20"/>
        </w:rPr>
        <w:t xml:space="preserve"> de hormigón, paneles prefabricados</w:t>
      </w:r>
      <w:r w:rsidR="009A12A5" w:rsidRPr="000E225F">
        <w:rPr>
          <w:rFonts w:cstheme="minorHAnsi"/>
          <w:sz w:val="20"/>
          <w:szCs w:val="20"/>
        </w:rPr>
        <w:t>.</w:t>
      </w:r>
    </w:p>
    <w:p w14:paraId="32876468" w14:textId="44CDCA90" w:rsidR="00CF7708" w:rsidRDefault="00CF7708" w:rsidP="000E225F">
      <w:pPr>
        <w:pStyle w:val="Prrafodelista"/>
        <w:numPr>
          <w:ilvl w:val="1"/>
          <w:numId w:val="6"/>
        </w:numPr>
        <w:jc w:val="both"/>
        <w:rPr>
          <w:rFonts w:cstheme="minorHAnsi"/>
          <w:sz w:val="20"/>
          <w:szCs w:val="20"/>
        </w:rPr>
      </w:pPr>
      <w:r w:rsidRPr="000E225F">
        <w:rPr>
          <w:rFonts w:cstheme="minorHAnsi"/>
          <w:sz w:val="20"/>
          <w:szCs w:val="20"/>
        </w:rPr>
        <w:t xml:space="preserve">Tipos de paredes separadoras: una hoja de fábrica de hormigón, doble hoja de fábrica de hormigón, una hoja de entramado autoportante, pared mixta (una hoja de fábrica de hormigón con trasdosados por una o ambas caras de entramado autoportante). </w:t>
      </w:r>
    </w:p>
    <w:p w14:paraId="25E0CD3B" w14:textId="77777777" w:rsidR="000E225F" w:rsidRPr="000E225F" w:rsidRDefault="000E225F" w:rsidP="000E225F">
      <w:pPr>
        <w:pStyle w:val="Prrafodelista"/>
        <w:ind w:left="1440"/>
        <w:jc w:val="both"/>
        <w:rPr>
          <w:rFonts w:cstheme="minorHAnsi"/>
          <w:sz w:val="20"/>
          <w:szCs w:val="20"/>
        </w:rPr>
      </w:pPr>
    </w:p>
    <w:tbl>
      <w:tblPr>
        <w:tblStyle w:val="Tablaconcuadrcula"/>
        <w:tblW w:w="0" w:type="auto"/>
        <w:tblLook w:val="04A0" w:firstRow="1" w:lastRow="0" w:firstColumn="1" w:lastColumn="0" w:noHBand="0" w:noVBand="1"/>
      </w:tblPr>
      <w:tblGrid>
        <w:gridCol w:w="2263"/>
        <w:gridCol w:w="2127"/>
        <w:gridCol w:w="4104"/>
      </w:tblGrid>
      <w:tr w:rsidR="00CF7708" w:rsidRPr="000E225F" w14:paraId="0F2D1596" w14:textId="77777777" w:rsidTr="00AC239D">
        <w:tc>
          <w:tcPr>
            <w:tcW w:w="2263" w:type="dxa"/>
          </w:tcPr>
          <w:p w14:paraId="0EA3BE8A" w14:textId="2103997A" w:rsidR="00CF7708" w:rsidRPr="000E225F" w:rsidRDefault="00CF7708" w:rsidP="000E225F">
            <w:pPr>
              <w:jc w:val="both"/>
              <w:rPr>
                <w:rFonts w:cstheme="minorHAnsi"/>
                <w:sz w:val="20"/>
                <w:szCs w:val="20"/>
              </w:rPr>
            </w:pPr>
            <w:r w:rsidRPr="000E225F">
              <w:rPr>
                <w:rFonts w:cstheme="minorHAnsi"/>
                <w:sz w:val="20"/>
                <w:szCs w:val="20"/>
              </w:rPr>
              <w:t>Tipo de partición:</w:t>
            </w:r>
          </w:p>
        </w:tc>
        <w:tc>
          <w:tcPr>
            <w:tcW w:w="2127" w:type="dxa"/>
          </w:tcPr>
          <w:p w14:paraId="61211E79" w14:textId="02CB56AB" w:rsidR="00CF7708" w:rsidRPr="000E225F" w:rsidRDefault="00AC239D" w:rsidP="000E225F">
            <w:pPr>
              <w:jc w:val="both"/>
              <w:rPr>
                <w:rFonts w:cstheme="minorHAnsi"/>
                <w:sz w:val="20"/>
                <w:szCs w:val="20"/>
              </w:rPr>
            </w:pPr>
            <w:r w:rsidRPr="000E225F">
              <w:rPr>
                <w:rFonts w:cstheme="minorHAnsi"/>
                <w:sz w:val="20"/>
                <w:szCs w:val="20"/>
              </w:rPr>
              <w:t>Localización:</w:t>
            </w:r>
          </w:p>
        </w:tc>
        <w:tc>
          <w:tcPr>
            <w:tcW w:w="4104" w:type="dxa"/>
          </w:tcPr>
          <w:p w14:paraId="3AD16C1B" w14:textId="701EBBF8" w:rsidR="00CF7708" w:rsidRPr="000E225F" w:rsidRDefault="00AC239D" w:rsidP="000E225F">
            <w:pPr>
              <w:jc w:val="both"/>
              <w:rPr>
                <w:rFonts w:cstheme="minorHAnsi"/>
                <w:sz w:val="20"/>
                <w:szCs w:val="20"/>
              </w:rPr>
            </w:pPr>
            <w:r w:rsidRPr="000E225F">
              <w:rPr>
                <w:rFonts w:cstheme="minorHAnsi"/>
                <w:sz w:val="20"/>
                <w:szCs w:val="20"/>
              </w:rPr>
              <w:t>Descripción</w:t>
            </w:r>
            <w:r w:rsidR="00CF7708" w:rsidRPr="000E225F">
              <w:rPr>
                <w:rFonts w:cstheme="minorHAnsi"/>
                <w:sz w:val="20"/>
                <w:szCs w:val="20"/>
              </w:rPr>
              <w:t>:</w:t>
            </w:r>
          </w:p>
        </w:tc>
      </w:tr>
      <w:tr w:rsidR="00AC239D" w:rsidRPr="000E225F" w14:paraId="552C2332" w14:textId="77777777" w:rsidTr="00AC239D">
        <w:tc>
          <w:tcPr>
            <w:tcW w:w="2263" w:type="dxa"/>
            <w:vMerge w:val="restart"/>
          </w:tcPr>
          <w:p w14:paraId="4FA1E3CC" w14:textId="52BFFD2D" w:rsidR="00AC239D" w:rsidRPr="000E225F" w:rsidRDefault="00AC239D" w:rsidP="000E225F">
            <w:pPr>
              <w:jc w:val="both"/>
              <w:rPr>
                <w:rFonts w:cstheme="minorHAnsi"/>
                <w:sz w:val="20"/>
                <w:szCs w:val="20"/>
              </w:rPr>
            </w:pPr>
            <w:r w:rsidRPr="000E225F">
              <w:rPr>
                <w:rFonts w:cstheme="minorHAnsi"/>
                <w:sz w:val="20"/>
                <w:szCs w:val="20"/>
              </w:rPr>
              <w:t>Tabiques</w:t>
            </w:r>
          </w:p>
        </w:tc>
        <w:tc>
          <w:tcPr>
            <w:tcW w:w="2127" w:type="dxa"/>
          </w:tcPr>
          <w:p w14:paraId="2A3659DB" w14:textId="77777777" w:rsidR="00AC239D" w:rsidRPr="000E225F" w:rsidRDefault="00AC239D" w:rsidP="000E225F">
            <w:pPr>
              <w:jc w:val="both"/>
              <w:rPr>
                <w:rFonts w:cstheme="minorHAnsi"/>
                <w:sz w:val="20"/>
                <w:szCs w:val="20"/>
              </w:rPr>
            </w:pPr>
          </w:p>
        </w:tc>
        <w:tc>
          <w:tcPr>
            <w:tcW w:w="4104" w:type="dxa"/>
          </w:tcPr>
          <w:p w14:paraId="10ACEDD1" w14:textId="4E9AF859" w:rsidR="00AC239D" w:rsidRPr="000E225F" w:rsidRDefault="00AC239D" w:rsidP="000E225F">
            <w:pPr>
              <w:jc w:val="both"/>
              <w:rPr>
                <w:rFonts w:cstheme="minorHAnsi"/>
                <w:sz w:val="20"/>
                <w:szCs w:val="20"/>
              </w:rPr>
            </w:pPr>
          </w:p>
        </w:tc>
      </w:tr>
      <w:tr w:rsidR="00AC239D" w:rsidRPr="000E225F" w14:paraId="406DB71E" w14:textId="77777777" w:rsidTr="00AC239D">
        <w:tc>
          <w:tcPr>
            <w:tcW w:w="2263" w:type="dxa"/>
            <w:vMerge/>
          </w:tcPr>
          <w:p w14:paraId="28358C7C" w14:textId="77777777" w:rsidR="00AC239D" w:rsidRPr="000E225F" w:rsidRDefault="00AC239D" w:rsidP="000E225F">
            <w:pPr>
              <w:jc w:val="both"/>
              <w:rPr>
                <w:rFonts w:cstheme="minorHAnsi"/>
                <w:sz w:val="20"/>
                <w:szCs w:val="20"/>
              </w:rPr>
            </w:pPr>
          </w:p>
        </w:tc>
        <w:tc>
          <w:tcPr>
            <w:tcW w:w="2127" w:type="dxa"/>
          </w:tcPr>
          <w:p w14:paraId="295B41F9" w14:textId="77777777" w:rsidR="00AC239D" w:rsidRPr="000E225F" w:rsidRDefault="00AC239D" w:rsidP="000E225F">
            <w:pPr>
              <w:jc w:val="both"/>
              <w:rPr>
                <w:rFonts w:cstheme="minorHAnsi"/>
                <w:sz w:val="20"/>
                <w:szCs w:val="20"/>
              </w:rPr>
            </w:pPr>
          </w:p>
        </w:tc>
        <w:tc>
          <w:tcPr>
            <w:tcW w:w="4104" w:type="dxa"/>
          </w:tcPr>
          <w:p w14:paraId="2CFEA787" w14:textId="77777777" w:rsidR="00AC239D" w:rsidRPr="000E225F" w:rsidRDefault="00AC239D" w:rsidP="000E225F">
            <w:pPr>
              <w:jc w:val="both"/>
              <w:rPr>
                <w:rFonts w:cstheme="minorHAnsi"/>
                <w:sz w:val="20"/>
                <w:szCs w:val="20"/>
              </w:rPr>
            </w:pPr>
          </w:p>
        </w:tc>
      </w:tr>
      <w:tr w:rsidR="00AC239D" w:rsidRPr="000E225F" w14:paraId="2DC35897" w14:textId="77777777" w:rsidTr="00AC239D">
        <w:tc>
          <w:tcPr>
            <w:tcW w:w="2263" w:type="dxa"/>
            <w:vMerge w:val="restart"/>
          </w:tcPr>
          <w:p w14:paraId="194F1ED1" w14:textId="06ECC9FF" w:rsidR="00AC239D" w:rsidRPr="000E225F" w:rsidRDefault="00AC239D" w:rsidP="000E225F">
            <w:pPr>
              <w:jc w:val="both"/>
              <w:rPr>
                <w:rFonts w:cstheme="minorHAnsi"/>
                <w:sz w:val="20"/>
                <w:szCs w:val="20"/>
              </w:rPr>
            </w:pPr>
            <w:r w:rsidRPr="000E225F">
              <w:rPr>
                <w:rFonts w:cstheme="minorHAnsi"/>
                <w:sz w:val="20"/>
                <w:szCs w:val="20"/>
              </w:rPr>
              <w:t>Trasdosados interiores de fachadas</w:t>
            </w:r>
          </w:p>
        </w:tc>
        <w:tc>
          <w:tcPr>
            <w:tcW w:w="2127" w:type="dxa"/>
          </w:tcPr>
          <w:p w14:paraId="6B79519D" w14:textId="77777777" w:rsidR="00AC239D" w:rsidRPr="000E225F" w:rsidRDefault="00AC239D" w:rsidP="000E225F">
            <w:pPr>
              <w:jc w:val="both"/>
              <w:rPr>
                <w:rFonts w:cstheme="minorHAnsi"/>
                <w:sz w:val="20"/>
                <w:szCs w:val="20"/>
              </w:rPr>
            </w:pPr>
          </w:p>
        </w:tc>
        <w:tc>
          <w:tcPr>
            <w:tcW w:w="4104" w:type="dxa"/>
          </w:tcPr>
          <w:p w14:paraId="0B5DEFC0" w14:textId="0221F324" w:rsidR="00AC239D" w:rsidRPr="000E225F" w:rsidRDefault="00AC239D" w:rsidP="000E225F">
            <w:pPr>
              <w:jc w:val="both"/>
              <w:rPr>
                <w:rFonts w:cstheme="minorHAnsi"/>
                <w:sz w:val="20"/>
                <w:szCs w:val="20"/>
              </w:rPr>
            </w:pPr>
          </w:p>
        </w:tc>
      </w:tr>
      <w:tr w:rsidR="00AC239D" w:rsidRPr="000E225F" w14:paraId="004F8D4F" w14:textId="77777777" w:rsidTr="00AC239D">
        <w:tc>
          <w:tcPr>
            <w:tcW w:w="2263" w:type="dxa"/>
            <w:vMerge/>
          </w:tcPr>
          <w:p w14:paraId="314313E2" w14:textId="77777777" w:rsidR="00AC239D" w:rsidRPr="000E225F" w:rsidRDefault="00AC239D" w:rsidP="000E225F">
            <w:pPr>
              <w:jc w:val="both"/>
              <w:rPr>
                <w:rFonts w:cstheme="minorHAnsi"/>
                <w:sz w:val="20"/>
                <w:szCs w:val="20"/>
              </w:rPr>
            </w:pPr>
          </w:p>
        </w:tc>
        <w:tc>
          <w:tcPr>
            <w:tcW w:w="2127" w:type="dxa"/>
          </w:tcPr>
          <w:p w14:paraId="755E8B9B" w14:textId="77777777" w:rsidR="00AC239D" w:rsidRPr="000E225F" w:rsidRDefault="00AC239D" w:rsidP="000E225F">
            <w:pPr>
              <w:jc w:val="both"/>
              <w:rPr>
                <w:rFonts w:cstheme="minorHAnsi"/>
                <w:sz w:val="20"/>
                <w:szCs w:val="20"/>
              </w:rPr>
            </w:pPr>
          </w:p>
        </w:tc>
        <w:tc>
          <w:tcPr>
            <w:tcW w:w="4104" w:type="dxa"/>
          </w:tcPr>
          <w:p w14:paraId="471EB697" w14:textId="77777777" w:rsidR="00AC239D" w:rsidRPr="000E225F" w:rsidRDefault="00AC239D" w:rsidP="000E225F">
            <w:pPr>
              <w:jc w:val="both"/>
              <w:rPr>
                <w:rFonts w:cstheme="minorHAnsi"/>
                <w:sz w:val="20"/>
                <w:szCs w:val="20"/>
              </w:rPr>
            </w:pPr>
          </w:p>
        </w:tc>
      </w:tr>
      <w:tr w:rsidR="00AC239D" w:rsidRPr="000E225F" w14:paraId="78567364" w14:textId="77777777" w:rsidTr="00AC239D">
        <w:tc>
          <w:tcPr>
            <w:tcW w:w="2263" w:type="dxa"/>
            <w:vMerge w:val="restart"/>
          </w:tcPr>
          <w:p w14:paraId="6A5BAFEE" w14:textId="05F6BC43" w:rsidR="00AC239D" w:rsidRPr="000E225F" w:rsidRDefault="00AC239D" w:rsidP="000E225F">
            <w:pPr>
              <w:jc w:val="both"/>
              <w:rPr>
                <w:rFonts w:cstheme="minorHAnsi"/>
                <w:sz w:val="20"/>
                <w:szCs w:val="20"/>
              </w:rPr>
            </w:pPr>
            <w:r w:rsidRPr="000E225F">
              <w:rPr>
                <w:rFonts w:cstheme="minorHAnsi"/>
                <w:sz w:val="20"/>
                <w:szCs w:val="20"/>
              </w:rPr>
              <w:t xml:space="preserve">Paredes separadoras </w:t>
            </w:r>
          </w:p>
        </w:tc>
        <w:tc>
          <w:tcPr>
            <w:tcW w:w="2127" w:type="dxa"/>
          </w:tcPr>
          <w:p w14:paraId="18785F52" w14:textId="77777777" w:rsidR="00AC239D" w:rsidRPr="000E225F" w:rsidRDefault="00AC239D" w:rsidP="000E225F">
            <w:pPr>
              <w:jc w:val="both"/>
              <w:rPr>
                <w:rFonts w:cstheme="minorHAnsi"/>
                <w:sz w:val="20"/>
                <w:szCs w:val="20"/>
              </w:rPr>
            </w:pPr>
          </w:p>
        </w:tc>
        <w:tc>
          <w:tcPr>
            <w:tcW w:w="4104" w:type="dxa"/>
          </w:tcPr>
          <w:p w14:paraId="5A793E43" w14:textId="4A401BD4" w:rsidR="00AC239D" w:rsidRPr="000E225F" w:rsidRDefault="00AC239D" w:rsidP="000E225F">
            <w:pPr>
              <w:jc w:val="both"/>
              <w:rPr>
                <w:rFonts w:cstheme="minorHAnsi"/>
                <w:sz w:val="20"/>
                <w:szCs w:val="20"/>
              </w:rPr>
            </w:pPr>
          </w:p>
        </w:tc>
      </w:tr>
      <w:tr w:rsidR="00AC239D" w:rsidRPr="000E225F" w14:paraId="01DCF2C4" w14:textId="77777777" w:rsidTr="00AC239D">
        <w:tc>
          <w:tcPr>
            <w:tcW w:w="2263" w:type="dxa"/>
            <w:vMerge/>
          </w:tcPr>
          <w:p w14:paraId="1CA4EFC8" w14:textId="77777777" w:rsidR="00AC239D" w:rsidRPr="000E225F" w:rsidRDefault="00AC239D" w:rsidP="000E225F">
            <w:pPr>
              <w:jc w:val="both"/>
              <w:rPr>
                <w:rFonts w:cstheme="minorHAnsi"/>
                <w:sz w:val="20"/>
                <w:szCs w:val="20"/>
              </w:rPr>
            </w:pPr>
          </w:p>
        </w:tc>
        <w:tc>
          <w:tcPr>
            <w:tcW w:w="2127" w:type="dxa"/>
          </w:tcPr>
          <w:p w14:paraId="7E8F923C" w14:textId="77777777" w:rsidR="00AC239D" w:rsidRPr="000E225F" w:rsidRDefault="00AC239D" w:rsidP="000E225F">
            <w:pPr>
              <w:jc w:val="both"/>
              <w:rPr>
                <w:rFonts w:cstheme="minorHAnsi"/>
                <w:sz w:val="20"/>
                <w:szCs w:val="20"/>
              </w:rPr>
            </w:pPr>
          </w:p>
        </w:tc>
        <w:tc>
          <w:tcPr>
            <w:tcW w:w="4104" w:type="dxa"/>
          </w:tcPr>
          <w:p w14:paraId="64EA0C0B" w14:textId="77777777" w:rsidR="00AC239D" w:rsidRPr="000E225F" w:rsidRDefault="00AC239D" w:rsidP="000E225F">
            <w:pPr>
              <w:jc w:val="both"/>
              <w:rPr>
                <w:rFonts w:cstheme="minorHAnsi"/>
                <w:sz w:val="20"/>
                <w:szCs w:val="20"/>
              </w:rPr>
            </w:pPr>
          </w:p>
        </w:tc>
      </w:tr>
      <w:tr w:rsidR="00AC239D" w:rsidRPr="000E225F" w14:paraId="390F6755" w14:textId="77777777" w:rsidTr="00AC239D">
        <w:tc>
          <w:tcPr>
            <w:tcW w:w="2263" w:type="dxa"/>
            <w:vMerge/>
          </w:tcPr>
          <w:p w14:paraId="5E4DA687" w14:textId="77777777" w:rsidR="00AC239D" w:rsidRPr="000E225F" w:rsidRDefault="00AC239D" w:rsidP="000E225F">
            <w:pPr>
              <w:jc w:val="both"/>
              <w:rPr>
                <w:rFonts w:cstheme="minorHAnsi"/>
                <w:sz w:val="20"/>
                <w:szCs w:val="20"/>
              </w:rPr>
            </w:pPr>
          </w:p>
        </w:tc>
        <w:tc>
          <w:tcPr>
            <w:tcW w:w="2127" w:type="dxa"/>
          </w:tcPr>
          <w:p w14:paraId="63FA7ADB" w14:textId="77777777" w:rsidR="00AC239D" w:rsidRPr="000E225F" w:rsidRDefault="00AC239D" w:rsidP="000E225F">
            <w:pPr>
              <w:jc w:val="both"/>
              <w:rPr>
                <w:rFonts w:cstheme="minorHAnsi"/>
                <w:sz w:val="20"/>
                <w:szCs w:val="20"/>
              </w:rPr>
            </w:pPr>
          </w:p>
        </w:tc>
        <w:tc>
          <w:tcPr>
            <w:tcW w:w="4104" w:type="dxa"/>
          </w:tcPr>
          <w:p w14:paraId="1B482064" w14:textId="77777777" w:rsidR="00AC239D" w:rsidRPr="000E225F" w:rsidRDefault="00AC239D" w:rsidP="000E225F">
            <w:pPr>
              <w:jc w:val="both"/>
              <w:rPr>
                <w:rFonts w:cstheme="minorHAnsi"/>
                <w:sz w:val="20"/>
                <w:szCs w:val="20"/>
              </w:rPr>
            </w:pPr>
          </w:p>
        </w:tc>
      </w:tr>
      <w:tr w:rsidR="00AC239D" w:rsidRPr="000E225F" w14:paraId="267FA929" w14:textId="77777777" w:rsidTr="00AC239D">
        <w:tc>
          <w:tcPr>
            <w:tcW w:w="2263" w:type="dxa"/>
            <w:vMerge/>
          </w:tcPr>
          <w:p w14:paraId="33C13070" w14:textId="77777777" w:rsidR="00AC239D" w:rsidRPr="000E225F" w:rsidRDefault="00AC239D" w:rsidP="000E225F">
            <w:pPr>
              <w:jc w:val="both"/>
              <w:rPr>
                <w:rFonts w:cstheme="minorHAnsi"/>
                <w:sz w:val="20"/>
                <w:szCs w:val="20"/>
              </w:rPr>
            </w:pPr>
          </w:p>
        </w:tc>
        <w:tc>
          <w:tcPr>
            <w:tcW w:w="2127" w:type="dxa"/>
          </w:tcPr>
          <w:p w14:paraId="156C0292" w14:textId="77777777" w:rsidR="00AC239D" w:rsidRPr="000E225F" w:rsidRDefault="00AC239D" w:rsidP="000E225F">
            <w:pPr>
              <w:jc w:val="both"/>
              <w:rPr>
                <w:rFonts w:cstheme="minorHAnsi"/>
                <w:sz w:val="20"/>
                <w:szCs w:val="20"/>
              </w:rPr>
            </w:pPr>
          </w:p>
        </w:tc>
        <w:tc>
          <w:tcPr>
            <w:tcW w:w="4104" w:type="dxa"/>
          </w:tcPr>
          <w:p w14:paraId="6BAB5242" w14:textId="77777777" w:rsidR="00AC239D" w:rsidRPr="000E225F" w:rsidRDefault="00AC239D" w:rsidP="000E225F">
            <w:pPr>
              <w:jc w:val="both"/>
              <w:rPr>
                <w:rFonts w:cstheme="minorHAnsi"/>
                <w:sz w:val="20"/>
                <w:szCs w:val="20"/>
              </w:rPr>
            </w:pPr>
          </w:p>
        </w:tc>
      </w:tr>
    </w:tbl>
    <w:p w14:paraId="3CB8E017" w14:textId="77777777" w:rsidR="00FF5EBD" w:rsidRPr="000E225F" w:rsidRDefault="00FF5EBD" w:rsidP="000E225F">
      <w:pPr>
        <w:jc w:val="both"/>
        <w:rPr>
          <w:rFonts w:cstheme="minorHAnsi"/>
          <w:sz w:val="20"/>
          <w:szCs w:val="20"/>
        </w:rPr>
      </w:pPr>
    </w:p>
    <w:p w14:paraId="28236F60" w14:textId="507692D6" w:rsidR="00FF5EBD" w:rsidRPr="000E225F" w:rsidRDefault="00FF5EBD" w:rsidP="000E225F">
      <w:pPr>
        <w:jc w:val="both"/>
        <w:rPr>
          <w:rFonts w:cstheme="minorHAnsi"/>
          <w:b/>
          <w:bCs/>
          <w:sz w:val="20"/>
          <w:szCs w:val="20"/>
          <w:u w:val="single"/>
        </w:rPr>
      </w:pPr>
      <w:r w:rsidRPr="000E225F">
        <w:rPr>
          <w:rFonts w:cstheme="minorHAnsi"/>
          <w:b/>
          <w:bCs/>
          <w:sz w:val="20"/>
          <w:szCs w:val="20"/>
          <w:highlight w:val="lightGray"/>
          <w:u w:val="single"/>
        </w:rPr>
        <w:t>DOCUMENTACIÓN REQUERIDA:</w:t>
      </w:r>
    </w:p>
    <w:p w14:paraId="33F7EFE6" w14:textId="09E025F6" w:rsidR="00FF5EBD" w:rsidRPr="000E225F" w:rsidRDefault="00FF5EBD" w:rsidP="000E225F">
      <w:pPr>
        <w:jc w:val="both"/>
        <w:rPr>
          <w:rFonts w:cstheme="minorHAnsi"/>
          <w:sz w:val="20"/>
          <w:szCs w:val="20"/>
        </w:rPr>
      </w:pPr>
      <w:r w:rsidRPr="000E225F">
        <w:rPr>
          <w:rFonts w:cstheme="minorHAnsi"/>
          <w:sz w:val="20"/>
          <w:szCs w:val="20"/>
        </w:rPr>
        <w:t xml:space="preserve">La documentación necesaria para realizar el estudio dependerá del grado de desarrollo en el que se encuentre el proyecto. De forma general, la documentación requerida será la siguiente: </w:t>
      </w:r>
    </w:p>
    <w:p w14:paraId="4F8CCA2A" w14:textId="3A459899" w:rsidR="00FF5EBD" w:rsidRPr="000E225F" w:rsidRDefault="00FF5EBD" w:rsidP="000E225F">
      <w:pPr>
        <w:pStyle w:val="Prrafodelista"/>
        <w:numPr>
          <w:ilvl w:val="1"/>
          <w:numId w:val="3"/>
        </w:numPr>
        <w:jc w:val="both"/>
        <w:rPr>
          <w:rFonts w:cstheme="minorHAnsi"/>
          <w:sz w:val="20"/>
          <w:szCs w:val="20"/>
        </w:rPr>
      </w:pPr>
      <w:r w:rsidRPr="000E225F">
        <w:rPr>
          <w:rFonts w:cstheme="minorHAnsi"/>
          <w:sz w:val="20"/>
          <w:szCs w:val="20"/>
        </w:rPr>
        <w:t>Memoria del proyecto.</w:t>
      </w:r>
    </w:p>
    <w:p w14:paraId="1AFC014C" w14:textId="61061BF9" w:rsidR="006A1996" w:rsidRPr="000E225F" w:rsidRDefault="006A1996" w:rsidP="000E225F">
      <w:pPr>
        <w:pStyle w:val="Prrafodelista"/>
        <w:numPr>
          <w:ilvl w:val="1"/>
          <w:numId w:val="3"/>
        </w:numPr>
        <w:jc w:val="both"/>
        <w:rPr>
          <w:rFonts w:cstheme="minorHAnsi"/>
          <w:sz w:val="20"/>
          <w:szCs w:val="20"/>
        </w:rPr>
      </w:pPr>
      <w:r w:rsidRPr="000E225F">
        <w:rPr>
          <w:rFonts w:cstheme="minorHAnsi"/>
          <w:sz w:val="20"/>
          <w:szCs w:val="20"/>
        </w:rPr>
        <w:t>Plano de situación y emplazamiento.</w:t>
      </w:r>
    </w:p>
    <w:p w14:paraId="426C110C" w14:textId="0C20E9C9" w:rsidR="006D4F4F" w:rsidRPr="000E225F" w:rsidRDefault="006D4F4F" w:rsidP="000E225F">
      <w:pPr>
        <w:pStyle w:val="Prrafodelista"/>
        <w:numPr>
          <w:ilvl w:val="1"/>
          <w:numId w:val="3"/>
        </w:numPr>
        <w:jc w:val="both"/>
        <w:rPr>
          <w:rFonts w:cstheme="minorHAnsi"/>
          <w:sz w:val="20"/>
          <w:szCs w:val="20"/>
        </w:rPr>
      </w:pPr>
      <w:r w:rsidRPr="000E225F">
        <w:rPr>
          <w:rFonts w:cstheme="minorHAnsi"/>
          <w:sz w:val="20"/>
          <w:szCs w:val="20"/>
        </w:rPr>
        <w:t>Plantas de distribución acotadas.</w:t>
      </w:r>
    </w:p>
    <w:p w14:paraId="1365E94B" w14:textId="2F188D1B" w:rsidR="00FF5EBD" w:rsidRPr="000E225F" w:rsidRDefault="00FF5EBD" w:rsidP="000E225F">
      <w:pPr>
        <w:pStyle w:val="Prrafodelista"/>
        <w:numPr>
          <w:ilvl w:val="1"/>
          <w:numId w:val="3"/>
        </w:numPr>
        <w:jc w:val="both"/>
        <w:rPr>
          <w:rFonts w:cstheme="minorHAnsi"/>
          <w:sz w:val="20"/>
          <w:szCs w:val="20"/>
        </w:rPr>
      </w:pPr>
      <w:r w:rsidRPr="000E225F">
        <w:rPr>
          <w:rFonts w:cstheme="minorHAnsi"/>
          <w:sz w:val="20"/>
          <w:szCs w:val="20"/>
        </w:rPr>
        <w:t>Plantas con identificación de los tipos de particiones interiores verticales y fachadas.</w:t>
      </w:r>
    </w:p>
    <w:p w14:paraId="6A98B3D8" w14:textId="5204F927" w:rsidR="00FF5EBD" w:rsidRPr="000E225F" w:rsidRDefault="00FF5EBD" w:rsidP="000E225F">
      <w:pPr>
        <w:pStyle w:val="Prrafodelista"/>
        <w:numPr>
          <w:ilvl w:val="1"/>
          <w:numId w:val="3"/>
        </w:numPr>
        <w:jc w:val="both"/>
        <w:rPr>
          <w:rFonts w:cstheme="minorHAnsi"/>
          <w:sz w:val="20"/>
          <w:szCs w:val="20"/>
        </w:rPr>
      </w:pPr>
      <w:r w:rsidRPr="000E225F">
        <w:rPr>
          <w:rFonts w:cstheme="minorHAnsi"/>
          <w:sz w:val="20"/>
          <w:szCs w:val="20"/>
        </w:rPr>
        <w:t xml:space="preserve">Planos de descripción de los tipos de particiones interiores verticales y fachadas. </w:t>
      </w:r>
    </w:p>
    <w:p w14:paraId="23D7201E" w14:textId="5A165F10" w:rsidR="006A1996" w:rsidRPr="000E225F" w:rsidRDefault="006A1996" w:rsidP="000E225F">
      <w:pPr>
        <w:pStyle w:val="Prrafodelista"/>
        <w:numPr>
          <w:ilvl w:val="1"/>
          <w:numId w:val="3"/>
        </w:numPr>
        <w:jc w:val="both"/>
        <w:rPr>
          <w:rFonts w:cstheme="minorHAnsi"/>
          <w:sz w:val="20"/>
          <w:szCs w:val="20"/>
        </w:rPr>
      </w:pPr>
      <w:r w:rsidRPr="000E225F">
        <w:rPr>
          <w:rFonts w:cstheme="minorHAnsi"/>
          <w:sz w:val="20"/>
          <w:szCs w:val="20"/>
        </w:rPr>
        <w:t xml:space="preserve">Sección constructiva vertical, con detalles de forjados, suelos flotantes y falsos techos. </w:t>
      </w:r>
    </w:p>
    <w:p w14:paraId="4E256685" w14:textId="58C1C886" w:rsidR="00FF5EBD" w:rsidRPr="000E225F" w:rsidRDefault="00FF5EBD" w:rsidP="000E225F">
      <w:pPr>
        <w:pStyle w:val="Prrafodelista"/>
        <w:numPr>
          <w:ilvl w:val="1"/>
          <w:numId w:val="3"/>
        </w:numPr>
        <w:jc w:val="both"/>
        <w:rPr>
          <w:rFonts w:cstheme="minorHAnsi"/>
          <w:sz w:val="20"/>
          <w:szCs w:val="20"/>
        </w:rPr>
      </w:pPr>
      <w:r w:rsidRPr="000E225F">
        <w:rPr>
          <w:rFonts w:cstheme="minorHAnsi"/>
          <w:sz w:val="20"/>
          <w:szCs w:val="20"/>
        </w:rPr>
        <w:t xml:space="preserve">Alzados de </w:t>
      </w:r>
      <w:r w:rsidR="006A1996" w:rsidRPr="000E225F">
        <w:rPr>
          <w:rFonts w:cstheme="minorHAnsi"/>
          <w:sz w:val="20"/>
          <w:szCs w:val="20"/>
        </w:rPr>
        <w:t>todas las</w:t>
      </w:r>
      <w:r w:rsidRPr="000E225F">
        <w:rPr>
          <w:rFonts w:cstheme="minorHAnsi"/>
          <w:sz w:val="20"/>
          <w:szCs w:val="20"/>
        </w:rPr>
        <w:t xml:space="preserve"> fachadas del edificio. </w:t>
      </w:r>
    </w:p>
    <w:p w14:paraId="1D36A38F" w14:textId="5F845445" w:rsidR="00EA2461" w:rsidRPr="000E225F" w:rsidRDefault="00EA2461" w:rsidP="000E225F">
      <w:pPr>
        <w:pStyle w:val="Prrafodelista"/>
        <w:numPr>
          <w:ilvl w:val="1"/>
          <w:numId w:val="3"/>
        </w:numPr>
        <w:jc w:val="both"/>
        <w:rPr>
          <w:rFonts w:cstheme="minorHAnsi"/>
          <w:sz w:val="20"/>
          <w:szCs w:val="20"/>
        </w:rPr>
      </w:pPr>
      <w:r w:rsidRPr="000E225F">
        <w:rPr>
          <w:rFonts w:cstheme="minorHAnsi"/>
          <w:sz w:val="20"/>
          <w:szCs w:val="20"/>
        </w:rPr>
        <w:t>Plano de carpinterías de fachada.</w:t>
      </w:r>
    </w:p>
    <w:p w14:paraId="2F2749C8" w14:textId="77777777" w:rsidR="00FF5EBD" w:rsidRPr="000E225F" w:rsidRDefault="00FF5EBD" w:rsidP="000E225F">
      <w:pPr>
        <w:pStyle w:val="Prrafodelista"/>
        <w:ind w:left="360"/>
        <w:jc w:val="both"/>
        <w:rPr>
          <w:rFonts w:cstheme="minorHAnsi"/>
          <w:sz w:val="20"/>
          <w:szCs w:val="20"/>
        </w:rPr>
      </w:pPr>
    </w:p>
    <w:p w14:paraId="43B54E30" w14:textId="77777777" w:rsidR="006A70A9" w:rsidRDefault="00FF5EBD" w:rsidP="006A70A9">
      <w:pPr>
        <w:pStyle w:val="Prrafodelista"/>
        <w:spacing w:after="0"/>
        <w:ind w:left="0"/>
        <w:jc w:val="both"/>
        <w:rPr>
          <w:rFonts w:cstheme="minorHAnsi"/>
          <w:sz w:val="20"/>
          <w:szCs w:val="20"/>
        </w:rPr>
      </w:pPr>
      <w:r w:rsidRPr="000E225F">
        <w:rPr>
          <w:rFonts w:cstheme="minorHAnsi"/>
          <w:sz w:val="20"/>
          <w:szCs w:val="20"/>
        </w:rPr>
        <w:t xml:space="preserve">Preferiblemente, los planos se enviarán en PDF y acotados. Podrá solicitarse más información, según se vaya desarrollando la propuesta. </w:t>
      </w:r>
    </w:p>
    <w:p w14:paraId="4F20308F" w14:textId="77777777" w:rsidR="006A70A9" w:rsidRDefault="006A70A9" w:rsidP="006A70A9">
      <w:pPr>
        <w:pStyle w:val="Prrafodelista"/>
        <w:spacing w:after="0"/>
        <w:ind w:left="0"/>
        <w:jc w:val="both"/>
        <w:rPr>
          <w:rFonts w:cstheme="minorHAnsi"/>
          <w:sz w:val="20"/>
          <w:szCs w:val="20"/>
        </w:rPr>
      </w:pPr>
    </w:p>
    <w:p w14:paraId="17D699AE" w14:textId="5DDB11BE" w:rsidR="009159E5" w:rsidRPr="00415253" w:rsidRDefault="000E225F" w:rsidP="00415253">
      <w:pPr>
        <w:pStyle w:val="Prrafodelista"/>
        <w:spacing w:after="0"/>
        <w:ind w:left="0"/>
        <w:jc w:val="both"/>
        <w:rPr>
          <w:rFonts w:cstheme="minorHAnsi"/>
          <w:sz w:val="20"/>
          <w:szCs w:val="20"/>
        </w:rPr>
      </w:pPr>
      <w:bookmarkStart w:id="1" w:name="_Hlk49265087"/>
      <w:r w:rsidRPr="00680429">
        <w:rPr>
          <w:rFonts w:cstheme="minorHAnsi"/>
          <w:sz w:val="20"/>
          <w:szCs w:val="20"/>
        </w:rPr>
        <w:t xml:space="preserve">Esta documentación se enviará </w:t>
      </w:r>
      <w:r w:rsidR="006A70A9" w:rsidRPr="00680429">
        <w:rPr>
          <w:rFonts w:cstheme="minorHAnsi"/>
          <w:sz w:val="20"/>
          <w:szCs w:val="20"/>
        </w:rPr>
        <w:t xml:space="preserve">a través de </w:t>
      </w:r>
      <w:r w:rsidR="006A70A9" w:rsidRPr="00680429">
        <w:rPr>
          <w:rFonts w:cstheme="minorHAnsi"/>
          <w:sz w:val="20"/>
          <w:szCs w:val="20"/>
          <w:u w:val="single"/>
        </w:rPr>
        <w:t>un enlace</w:t>
      </w:r>
      <w:r w:rsidR="006A70A9" w:rsidRPr="00680429">
        <w:rPr>
          <w:rFonts w:cstheme="minorHAnsi"/>
          <w:sz w:val="20"/>
          <w:szCs w:val="20"/>
        </w:rPr>
        <w:t xml:space="preserve"> de</w:t>
      </w:r>
      <w:r w:rsidRPr="00680429">
        <w:rPr>
          <w:rFonts w:cstheme="minorHAnsi"/>
          <w:sz w:val="20"/>
          <w:szCs w:val="20"/>
        </w:rPr>
        <w:t xml:space="preserve"> </w:t>
      </w:r>
      <w:r w:rsidR="006A70A9" w:rsidRPr="00680429">
        <w:rPr>
          <w:rFonts w:cstheme="minorHAnsi"/>
          <w:sz w:val="20"/>
          <w:szCs w:val="20"/>
        </w:rPr>
        <w:t>WeTransfer (</w:t>
      </w:r>
      <w:hyperlink r:id="rId8" w:history="1">
        <w:r w:rsidR="006A70A9" w:rsidRPr="00680429">
          <w:rPr>
            <w:rStyle w:val="Hipervnculo"/>
            <w:rFonts w:cstheme="minorHAnsi"/>
            <w:sz w:val="20"/>
            <w:szCs w:val="20"/>
          </w:rPr>
          <w:t>https://wetransfer.com/</w:t>
        </w:r>
      </w:hyperlink>
      <w:r w:rsidR="006A70A9" w:rsidRPr="00680429">
        <w:rPr>
          <w:rFonts w:cstheme="minorHAnsi"/>
          <w:sz w:val="20"/>
          <w:szCs w:val="20"/>
        </w:rPr>
        <w:t>), a la dirección de correo electrónico</w:t>
      </w:r>
      <w:r w:rsidR="007B1314">
        <w:rPr>
          <w:rFonts w:cstheme="minorHAnsi"/>
          <w:sz w:val="20"/>
          <w:szCs w:val="20"/>
        </w:rPr>
        <w:t xml:space="preserve">: </w:t>
      </w:r>
      <w:hyperlink r:id="rId9" w:history="1">
        <w:r w:rsidR="007B1314" w:rsidRPr="00636198">
          <w:rPr>
            <w:rStyle w:val="Hipervnculo"/>
            <w:rFonts w:cstheme="minorHAnsi"/>
            <w:sz w:val="20"/>
            <w:szCs w:val="20"/>
          </w:rPr>
          <w:t>info@muralit.es</w:t>
        </w:r>
      </w:hyperlink>
      <w:r w:rsidR="003F03F8" w:rsidRPr="00680429">
        <w:rPr>
          <w:rFonts w:cstheme="minorHAnsi"/>
          <w:sz w:val="20"/>
          <w:szCs w:val="20"/>
        </w:rPr>
        <w:t xml:space="preserve">, indicando en el “asunto” </w:t>
      </w:r>
      <w:r w:rsidR="00653BEC" w:rsidRPr="00680429">
        <w:rPr>
          <w:rFonts w:cstheme="minorHAnsi"/>
          <w:sz w:val="20"/>
          <w:szCs w:val="20"/>
        </w:rPr>
        <w:t xml:space="preserve">o cuerpo del mail </w:t>
      </w:r>
      <w:r w:rsidR="003F03F8" w:rsidRPr="00680429">
        <w:rPr>
          <w:rFonts w:cstheme="minorHAnsi"/>
          <w:sz w:val="20"/>
          <w:szCs w:val="20"/>
        </w:rPr>
        <w:t>el nombre del proyecto y del solicitante.</w:t>
      </w:r>
      <w:bookmarkEnd w:id="1"/>
    </w:p>
    <w:sectPr w:rsidR="009159E5" w:rsidRPr="0041525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89AD" w14:textId="77777777" w:rsidR="000E225F" w:rsidRDefault="000E225F" w:rsidP="000E225F">
      <w:pPr>
        <w:spacing w:after="0" w:line="240" w:lineRule="auto"/>
      </w:pPr>
      <w:r>
        <w:separator/>
      </w:r>
    </w:p>
  </w:endnote>
  <w:endnote w:type="continuationSeparator" w:id="0">
    <w:p w14:paraId="524A8594" w14:textId="77777777" w:rsidR="000E225F" w:rsidRDefault="000E225F" w:rsidP="000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E91D" w14:textId="77777777" w:rsidR="000E225F" w:rsidRDefault="000E225F" w:rsidP="000E225F">
    <w:pPr>
      <w:pStyle w:val="Piedepgina"/>
      <w:spacing w:line="276" w:lineRule="auto"/>
      <w:jc w:val="center"/>
      <w:rPr>
        <w:rFonts w:ascii="CG Omega" w:hAnsi="CG Omega" w:cs="Tahoma"/>
        <w:i/>
        <w:iCs/>
        <w:sz w:val="18"/>
      </w:rPr>
    </w:pPr>
    <w:r w:rsidRPr="00AC2137">
      <w:rPr>
        <w:rFonts w:ascii="CG Omega" w:hAnsi="CG Omega" w:cs="Tahoma"/>
        <w:i/>
        <w:iCs/>
        <w:sz w:val="18"/>
      </w:rPr>
      <w:t xml:space="preserve">Página </w:t>
    </w:r>
    <w:r w:rsidRPr="00AC2137">
      <w:rPr>
        <w:rFonts w:ascii="CG Omega" w:hAnsi="CG Omega" w:cs="Tahoma"/>
        <w:i/>
        <w:iCs/>
        <w:sz w:val="18"/>
      </w:rPr>
      <w:fldChar w:fldCharType="begin"/>
    </w:r>
    <w:r w:rsidRPr="00AC2137">
      <w:rPr>
        <w:rFonts w:ascii="CG Omega" w:hAnsi="CG Omega" w:cs="Tahoma"/>
        <w:i/>
        <w:iCs/>
        <w:sz w:val="18"/>
      </w:rPr>
      <w:instrText xml:space="preserve"> PAGE </w:instrText>
    </w:r>
    <w:r w:rsidRPr="00AC2137">
      <w:rPr>
        <w:rFonts w:ascii="CG Omega" w:hAnsi="CG Omega" w:cs="Tahoma"/>
        <w:i/>
        <w:iCs/>
        <w:sz w:val="18"/>
      </w:rPr>
      <w:fldChar w:fldCharType="separate"/>
    </w:r>
    <w:r>
      <w:rPr>
        <w:rFonts w:ascii="CG Omega" w:hAnsi="CG Omega" w:cs="Tahoma"/>
        <w:i/>
        <w:iCs/>
        <w:sz w:val="18"/>
      </w:rPr>
      <w:t>1</w:t>
    </w:r>
    <w:r w:rsidRPr="00AC2137">
      <w:rPr>
        <w:rFonts w:ascii="CG Omega" w:hAnsi="CG Omega" w:cs="Tahoma"/>
        <w:i/>
        <w:iCs/>
        <w:sz w:val="18"/>
      </w:rPr>
      <w:fldChar w:fldCharType="end"/>
    </w:r>
    <w:r w:rsidRPr="00AC2137">
      <w:rPr>
        <w:rFonts w:ascii="CG Omega" w:hAnsi="CG Omega" w:cs="Tahoma"/>
        <w:i/>
        <w:iCs/>
        <w:sz w:val="18"/>
      </w:rPr>
      <w:t xml:space="preserve"> de </w:t>
    </w:r>
    <w:r w:rsidRPr="00AC2137">
      <w:rPr>
        <w:rFonts w:ascii="CG Omega" w:hAnsi="CG Omega" w:cs="Tahoma"/>
        <w:i/>
        <w:iCs/>
        <w:sz w:val="18"/>
      </w:rPr>
      <w:fldChar w:fldCharType="begin"/>
    </w:r>
    <w:r w:rsidRPr="00AC2137">
      <w:rPr>
        <w:rFonts w:ascii="CG Omega" w:hAnsi="CG Omega" w:cs="Tahoma"/>
        <w:i/>
        <w:iCs/>
        <w:sz w:val="18"/>
      </w:rPr>
      <w:instrText xml:space="preserve"> NUMPAGES </w:instrText>
    </w:r>
    <w:r w:rsidRPr="00AC2137">
      <w:rPr>
        <w:rFonts w:ascii="CG Omega" w:hAnsi="CG Omega" w:cs="Tahoma"/>
        <w:i/>
        <w:iCs/>
        <w:sz w:val="18"/>
      </w:rPr>
      <w:fldChar w:fldCharType="separate"/>
    </w:r>
    <w:r>
      <w:rPr>
        <w:rFonts w:ascii="CG Omega" w:hAnsi="CG Omega" w:cs="Tahoma"/>
        <w:i/>
        <w:iCs/>
        <w:sz w:val="18"/>
      </w:rPr>
      <w:t>37</w:t>
    </w:r>
    <w:r w:rsidRPr="00AC2137">
      <w:rPr>
        <w:rFonts w:ascii="CG Omega" w:hAnsi="CG Omega" w:cs="Tahoma"/>
        <w:i/>
        <w:iCs/>
        <w:sz w:val="18"/>
      </w:rPr>
      <w:fldChar w:fldCharType="end"/>
    </w:r>
  </w:p>
  <w:p w14:paraId="4154B103" w14:textId="77777777" w:rsidR="000E225F" w:rsidRDefault="000E225F" w:rsidP="000E225F">
    <w:pPr>
      <w:pStyle w:val="Piedepgina"/>
      <w:spacing w:line="276" w:lineRule="auto"/>
      <w:jc w:val="center"/>
      <w:rPr>
        <w:rFonts w:ascii="CG Omega" w:hAnsi="CG Omega" w:cs="Tahoma"/>
        <w:i/>
        <w:iCs/>
        <w:sz w:val="18"/>
      </w:rPr>
    </w:pPr>
    <w:r>
      <w:rPr>
        <w:rFonts w:ascii="CG Omega" w:hAnsi="CG Omega" w:cs="Tahoma"/>
        <w:i/>
        <w:iCs/>
        <w:sz w:val="18"/>
      </w:rPr>
      <w:t>ASOCIACIÓN  ESPAÑOLA  DE  FABRICANTES  DE  LADRILLOS  Y  TEJAS  DE  ARCILLA  COCIDA</w:t>
    </w:r>
  </w:p>
  <w:p w14:paraId="691791C2" w14:textId="77777777" w:rsidR="000E225F" w:rsidRDefault="000E225F" w:rsidP="000E225F">
    <w:pPr>
      <w:pStyle w:val="Piedepgina"/>
      <w:spacing w:line="276" w:lineRule="auto"/>
      <w:jc w:val="center"/>
    </w:pPr>
    <w:r>
      <w:rPr>
        <w:rFonts w:ascii="CG Omega" w:hAnsi="CG Omega" w:cs="Tahoma"/>
        <w:i/>
        <w:iCs/>
        <w:sz w:val="16"/>
      </w:rPr>
      <w:t xml:space="preserve">C/ Orense nº 10  2ª  - 28020  MADRID - Teléfono 91 770 94 80  -  Fax 91 770 94 81  E-mail: </w:t>
    </w:r>
    <w:hyperlink r:id="rId1" w:history="1">
      <w:r>
        <w:rPr>
          <w:rStyle w:val="Hipervnculo"/>
          <w:rFonts w:ascii="CG Omega" w:hAnsi="CG Omega" w:cs="Tahoma"/>
          <w:i/>
          <w:iCs/>
          <w:sz w:val="16"/>
        </w:rPr>
        <w:t>hispalyt@hispalyt.es</w:t>
      </w:r>
    </w:hyperlink>
  </w:p>
  <w:p w14:paraId="2A084B1A" w14:textId="77777777" w:rsidR="000E225F" w:rsidRDefault="000E22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A78F" w14:textId="77777777" w:rsidR="000E225F" w:rsidRDefault="000E225F" w:rsidP="000E225F">
      <w:pPr>
        <w:spacing w:after="0" w:line="240" w:lineRule="auto"/>
      </w:pPr>
      <w:r>
        <w:separator/>
      </w:r>
    </w:p>
  </w:footnote>
  <w:footnote w:type="continuationSeparator" w:id="0">
    <w:p w14:paraId="145291B7" w14:textId="77777777" w:rsidR="000E225F" w:rsidRDefault="000E225F" w:rsidP="000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1E43" w14:textId="77777777" w:rsidR="000E225F" w:rsidRDefault="000E225F" w:rsidP="000E225F">
    <w:pPr>
      <w:pStyle w:val="Encabezado"/>
      <w:jc w:val="both"/>
    </w:pPr>
    <w:r>
      <w:rPr>
        <w:noProof/>
      </w:rPr>
      <w:drawing>
        <wp:anchor distT="0" distB="0" distL="114300" distR="114300" simplePos="0" relativeHeight="251659264" behindDoc="0" locked="0" layoutInCell="1" allowOverlap="1" wp14:anchorId="6853A7C9" wp14:editId="6C58B3BE">
          <wp:simplePos x="0" y="0"/>
          <wp:positionH relativeFrom="margin">
            <wp:align>right</wp:align>
          </wp:positionH>
          <wp:positionV relativeFrom="topMargin">
            <wp:posOffset>201295</wp:posOffset>
          </wp:positionV>
          <wp:extent cx="1558925" cy="609600"/>
          <wp:effectExtent l="0" t="0" r="3175" b="0"/>
          <wp:wrapSquare wrapText="bothSides"/>
          <wp:docPr id="1" name="Imagen 1" descr="hispalyt c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palyt c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76A">
      <w:rPr>
        <w:rFonts w:ascii="Century Gothic" w:hAnsi="Century Gothic"/>
        <w:b/>
        <w:noProof/>
        <w:sz w:val="48"/>
        <w:szCs w:val="48"/>
      </w:rPr>
      <w:drawing>
        <wp:anchor distT="0" distB="0" distL="114300" distR="114300" simplePos="0" relativeHeight="251660288" behindDoc="0" locked="0" layoutInCell="1" allowOverlap="1" wp14:anchorId="21F4652E" wp14:editId="37DA5194">
          <wp:simplePos x="0" y="0"/>
          <wp:positionH relativeFrom="margin">
            <wp:align>left</wp:align>
          </wp:positionH>
          <wp:positionV relativeFrom="topMargin">
            <wp:posOffset>410845</wp:posOffset>
          </wp:positionV>
          <wp:extent cx="2070100" cy="355600"/>
          <wp:effectExtent l="0" t="0" r="6350" b="6350"/>
          <wp:wrapSquare wrapText="bothSides"/>
          <wp:docPr id="2" name="Imagen 2" descr="LOGOTIPO_MURA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_MURALI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10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7EB59" w14:textId="3C4450A2" w:rsidR="000E225F" w:rsidRDefault="000E225F">
    <w:pPr>
      <w:pStyle w:val="Encabezado"/>
    </w:pPr>
  </w:p>
  <w:p w14:paraId="59579AD0" w14:textId="77777777" w:rsidR="000E225F" w:rsidRDefault="000E22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9E2"/>
    <w:multiLevelType w:val="hybridMultilevel"/>
    <w:tmpl w:val="A62A498E"/>
    <w:lvl w:ilvl="0" w:tplc="DA22F9C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9C519C"/>
    <w:multiLevelType w:val="multilevel"/>
    <w:tmpl w:val="05C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86E9F"/>
    <w:multiLevelType w:val="hybridMultilevel"/>
    <w:tmpl w:val="81FC1E30"/>
    <w:lvl w:ilvl="0" w:tplc="7F2674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C200EE"/>
    <w:multiLevelType w:val="hybridMultilevel"/>
    <w:tmpl w:val="FB9C4E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D0630BE"/>
    <w:multiLevelType w:val="hybridMultilevel"/>
    <w:tmpl w:val="909ACEC2"/>
    <w:lvl w:ilvl="0" w:tplc="DA22F9CC">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7C33A5"/>
    <w:multiLevelType w:val="hybridMultilevel"/>
    <w:tmpl w:val="BFB4E34C"/>
    <w:lvl w:ilvl="0" w:tplc="EF08927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FED7275"/>
    <w:multiLevelType w:val="hybridMultilevel"/>
    <w:tmpl w:val="1B4C9F80"/>
    <w:lvl w:ilvl="0" w:tplc="13028BD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31"/>
    <w:rsid w:val="00045F9D"/>
    <w:rsid w:val="000E225F"/>
    <w:rsid w:val="00136859"/>
    <w:rsid w:val="00151AA5"/>
    <w:rsid w:val="001E4931"/>
    <w:rsid w:val="00213C8C"/>
    <w:rsid w:val="00276DD7"/>
    <w:rsid w:val="00283322"/>
    <w:rsid w:val="002E5522"/>
    <w:rsid w:val="00375491"/>
    <w:rsid w:val="00375D78"/>
    <w:rsid w:val="003A31D8"/>
    <w:rsid w:val="003C3656"/>
    <w:rsid w:val="003F03F8"/>
    <w:rsid w:val="00415253"/>
    <w:rsid w:val="004751E3"/>
    <w:rsid w:val="00523407"/>
    <w:rsid w:val="00561350"/>
    <w:rsid w:val="005C60D4"/>
    <w:rsid w:val="005F0C45"/>
    <w:rsid w:val="00644478"/>
    <w:rsid w:val="00653BEC"/>
    <w:rsid w:val="00680429"/>
    <w:rsid w:val="006A1996"/>
    <w:rsid w:val="006A70A9"/>
    <w:rsid w:val="006D4C37"/>
    <w:rsid w:val="006D4F4F"/>
    <w:rsid w:val="006E6431"/>
    <w:rsid w:val="00725CEA"/>
    <w:rsid w:val="00783B6F"/>
    <w:rsid w:val="0079346E"/>
    <w:rsid w:val="007B1314"/>
    <w:rsid w:val="00890801"/>
    <w:rsid w:val="00895428"/>
    <w:rsid w:val="008B75C8"/>
    <w:rsid w:val="009159E5"/>
    <w:rsid w:val="009254E7"/>
    <w:rsid w:val="00936970"/>
    <w:rsid w:val="009500CC"/>
    <w:rsid w:val="009A12A5"/>
    <w:rsid w:val="00A01B96"/>
    <w:rsid w:val="00A1559C"/>
    <w:rsid w:val="00A31B70"/>
    <w:rsid w:val="00A618E7"/>
    <w:rsid w:val="00AC239D"/>
    <w:rsid w:val="00B465E4"/>
    <w:rsid w:val="00BF13EC"/>
    <w:rsid w:val="00CF7708"/>
    <w:rsid w:val="00D25C91"/>
    <w:rsid w:val="00D30FA5"/>
    <w:rsid w:val="00D441B7"/>
    <w:rsid w:val="00DA034F"/>
    <w:rsid w:val="00DA2F48"/>
    <w:rsid w:val="00DB7083"/>
    <w:rsid w:val="00DF4574"/>
    <w:rsid w:val="00DF5376"/>
    <w:rsid w:val="00E7748C"/>
    <w:rsid w:val="00E95FD1"/>
    <w:rsid w:val="00EA2461"/>
    <w:rsid w:val="00F26D21"/>
    <w:rsid w:val="00F93AC6"/>
    <w:rsid w:val="00FF5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430A"/>
  <w15:chartTrackingRefBased/>
  <w15:docId w15:val="{285AFB70-DFC6-4045-A1DD-61E196B2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E6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43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E64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E6431"/>
    <w:rPr>
      <w:b/>
      <w:bCs/>
    </w:rPr>
  </w:style>
  <w:style w:type="character" w:styleId="Hipervnculo">
    <w:name w:val="Hyperlink"/>
    <w:basedOn w:val="Fuentedeprrafopredeter"/>
    <w:uiPriority w:val="99"/>
    <w:unhideWhenUsed/>
    <w:rsid w:val="006E6431"/>
    <w:rPr>
      <w:color w:val="0000FF"/>
      <w:u w:val="single"/>
    </w:rPr>
  </w:style>
  <w:style w:type="paragraph" w:styleId="Prrafodelista">
    <w:name w:val="List Paragraph"/>
    <w:basedOn w:val="Normal"/>
    <w:uiPriority w:val="34"/>
    <w:qFormat/>
    <w:rsid w:val="003C3656"/>
    <w:pPr>
      <w:ind w:left="720"/>
      <w:contextualSpacing/>
    </w:pPr>
  </w:style>
  <w:style w:type="table" w:styleId="Tablaconcuadrcula">
    <w:name w:val="Table Grid"/>
    <w:basedOn w:val="Tablanormal"/>
    <w:uiPriority w:val="39"/>
    <w:rsid w:val="003C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25CEA"/>
    <w:rPr>
      <w:color w:val="605E5C"/>
      <w:shd w:val="clear" w:color="auto" w:fill="E1DFDD"/>
    </w:rPr>
  </w:style>
  <w:style w:type="character" w:styleId="Refdecomentario">
    <w:name w:val="annotation reference"/>
    <w:basedOn w:val="Fuentedeprrafopredeter"/>
    <w:uiPriority w:val="99"/>
    <w:semiHidden/>
    <w:unhideWhenUsed/>
    <w:rsid w:val="00E7748C"/>
    <w:rPr>
      <w:sz w:val="16"/>
      <w:szCs w:val="16"/>
    </w:rPr>
  </w:style>
  <w:style w:type="paragraph" w:styleId="Textocomentario">
    <w:name w:val="annotation text"/>
    <w:basedOn w:val="Normal"/>
    <w:link w:val="TextocomentarioCar"/>
    <w:uiPriority w:val="99"/>
    <w:semiHidden/>
    <w:unhideWhenUsed/>
    <w:rsid w:val="00E774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48C"/>
    <w:rPr>
      <w:sz w:val="20"/>
      <w:szCs w:val="20"/>
    </w:rPr>
  </w:style>
  <w:style w:type="paragraph" w:styleId="Textodeglobo">
    <w:name w:val="Balloon Text"/>
    <w:basedOn w:val="Normal"/>
    <w:link w:val="TextodegloboCar"/>
    <w:uiPriority w:val="99"/>
    <w:semiHidden/>
    <w:unhideWhenUsed/>
    <w:rsid w:val="00E774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48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7748C"/>
    <w:rPr>
      <w:b/>
      <w:bCs/>
    </w:rPr>
  </w:style>
  <w:style w:type="character" w:customStyle="1" w:styleId="AsuntodelcomentarioCar">
    <w:name w:val="Asunto del comentario Car"/>
    <w:basedOn w:val="TextocomentarioCar"/>
    <w:link w:val="Asuntodelcomentario"/>
    <w:uiPriority w:val="99"/>
    <w:semiHidden/>
    <w:rsid w:val="00E7748C"/>
    <w:rPr>
      <w:b/>
      <w:bCs/>
      <w:sz w:val="20"/>
      <w:szCs w:val="20"/>
    </w:rPr>
  </w:style>
  <w:style w:type="paragraph" w:customStyle="1" w:styleId="Default">
    <w:name w:val="Default"/>
    <w:rsid w:val="00375D78"/>
    <w:pPr>
      <w:autoSpaceDE w:val="0"/>
      <w:autoSpaceDN w:val="0"/>
      <w:adjustRightInd w:val="0"/>
      <w:spacing w:after="0" w:line="240" w:lineRule="auto"/>
    </w:pPr>
    <w:rPr>
      <w:rFonts w:ascii="Calibri" w:hAnsi="Calibri" w:cs="Calibri"/>
      <w:color w:val="000000"/>
      <w:sz w:val="24"/>
      <w:szCs w:val="24"/>
      <w:lang w:val="es-ES_tradnl"/>
    </w:rPr>
  </w:style>
  <w:style w:type="paragraph" w:styleId="Revisin">
    <w:name w:val="Revision"/>
    <w:hidden/>
    <w:uiPriority w:val="99"/>
    <w:semiHidden/>
    <w:rsid w:val="00A618E7"/>
    <w:pPr>
      <w:spacing w:after="0" w:line="240" w:lineRule="auto"/>
    </w:pPr>
  </w:style>
  <w:style w:type="paragraph" w:styleId="Encabezado">
    <w:name w:val="header"/>
    <w:basedOn w:val="Normal"/>
    <w:link w:val="EncabezadoCar"/>
    <w:uiPriority w:val="99"/>
    <w:unhideWhenUsed/>
    <w:rsid w:val="000E22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225F"/>
  </w:style>
  <w:style w:type="paragraph" w:styleId="Piedepgina">
    <w:name w:val="footer"/>
    <w:basedOn w:val="Normal"/>
    <w:link w:val="PiedepginaCar"/>
    <w:unhideWhenUsed/>
    <w:rsid w:val="000E22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25F"/>
  </w:style>
  <w:style w:type="character" w:styleId="Hipervnculovisitado">
    <w:name w:val="FollowedHyperlink"/>
    <w:basedOn w:val="Fuentedeprrafopredeter"/>
    <w:uiPriority w:val="99"/>
    <w:semiHidden/>
    <w:unhideWhenUsed/>
    <w:rsid w:val="0065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077616">
          <w:marLeft w:val="0"/>
          <w:marRight w:val="0"/>
          <w:marTop w:val="0"/>
          <w:marBottom w:val="0"/>
          <w:divBdr>
            <w:top w:val="none" w:sz="0" w:space="0" w:color="auto"/>
            <w:left w:val="none" w:sz="0" w:space="0" w:color="auto"/>
            <w:bottom w:val="none" w:sz="0" w:space="0" w:color="auto"/>
            <w:right w:val="none" w:sz="0" w:space="0" w:color="auto"/>
          </w:divBdr>
        </w:div>
      </w:divsChild>
    </w:div>
    <w:div w:id="356854288">
      <w:bodyDiv w:val="1"/>
      <w:marLeft w:val="0"/>
      <w:marRight w:val="0"/>
      <w:marTop w:val="0"/>
      <w:marBottom w:val="0"/>
      <w:divBdr>
        <w:top w:val="none" w:sz="0" w:space="0" w:color="auto"/>
        <w:left w:val="none" w:sz="0" w:space="0" w:color="auto"/>
        <w:bottom w:val="none" w:sz="0" w:space="0" w:color="auto"/>
        <w:right w:val="none" w:sz="0" w:space="0" w:color="auto"/>
      </w:divBdr>
    </w:div>
    <w:div w:id="19940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rali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rali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ispalyt@hispaly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1690</TotalTime>
  <Pages>5</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dc:creator>
  <cp:keywords/>
  <dc:description/>
  <cp:lastModifiedBy>Marina Vilar Nebot</cp:lastModifiedBy>
  <cp:revision>27</cp:revision>
  <cp:lastPrinted>2020-08-24T09:41:00Z</cp:lastPrinted>
  <dcterms:created xsi:type="dcterms:W3CDTF">2020-08-20T09:04:00Z</dcterms:created>
  <dcterms:modified xsi:type="dcterms:W3CDTF">2020-09-04T06:45:00Z</dcterms:modified>
</cp:coreProperties>
</file>